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65F8" w14:textId="4E11B82F" w:rsidR="00A771A1" w:rsidRPr="00121689" w:rsidRDefault="00FF6D50" w:rsidP="00063F39">
      <w:pPr>
        <w:jc w:val="center"/>
        <w:rPr>
          <w:rFonts w:asciiTheme="majorHAnsi" w:hAnsiTheme="majorHAnsi"/>
          <w:b/>
          <w:smallCaps/>
        </w:rPr>
      </w:pPr>
      <w:r>
        <w:rPr>
          <w:rFonts w:asciiTheme="majorHAnsi" w:hAnsiTheme="majorHAnsi"/>
          <w:b/>
          <w:smallCaps/>
        </w:rPr>
        <w:t xml:space="preserve">AACC’s </w:t>
      </w:r>
      <w:r w:rsidR="00C16B6F" w:rsidRPr="00121689">
        <w:rPr>
          <w:rFonts w:asciiTheme="majorHAnsi" w:hAnsiTheme="majorHAnsi"/>
          <w:b/>
          <w:smallCaps/>
        </w:rPr>
        <w:t>Artificial Intelligence Incubator Network</w:t>
      </w:r>
    </w:p>
    <w:p w14:paraId="42358E45" w14:textId="77777777" w:rsidR="003F74FF" w:rsidRPr="00121689" w:rsidRDefault="00047CE9" w:rsidP="008C5F75">
      <w:pPr>
        <w:jc w:val="center"/>
        <w:rPr>
          <w:rFonts w:asciiTheme="majorHAnsi" w:hAnsiTheme="majorHAnsi"/>
          <w:b/>
          <w:smallCaps/>
        </w:rPr>
      </w:pPr>
      <w:r w:rsidRPr="00121689">
        <w:rPr>
          <w:rFonts w:asciiTheme="majorHAnsi" w:hAnsiTheme="majorHAnsi"/>
          <w:b/>
          <w:smallCaps/>
        </w:rPr>
        <w:t xml:space="preserve">Request for </w:t>
      </w:r>
      <w:r w:rsidR="00BA2565" w:rsidRPr="00121689">
        <w:rPr>
          <w:rFonts w:asciiTheme="majorHAnsi" w:hAnsiTheme="majorHAnsi"/>
          <w:b/>
          <w:smallCaps/>
        </w:rPr>
        <w:t>Proposals</w:t>
      </w:r>
    </w:p>
    <w:p w14:paraId="1B9FC93B" w14:textId="77777777" w:rsidR="008C5F75" w:rsidRPr="00121689" w:rsidRDefault="008C5F75" w:rsidP="00062805">
      <w:pPr>
        <w:rPr>
          <w:rFonts w:asciiTheme="majorHAnsi" w:hAnsiTheme="majorHAnsi"/>
        </w:rPr>
      </w:pPr>
    </w:p>
    <w:p w14:paraId="21BF3662" w14:textId="10E43CC2" w:rsidR="002469EE" w:rsidRDefault="008C5F75" w:rsidP="00062805">
      <w:pPr>
        <w:rPr>
          <w:rFonts w:asciiTheme="majorHAnsi" w:hAnsiTheme="majorHAnsi"/>
        </w:rPr>
      </w:pPr>
      <w:r w:rsidRPr="00121689">
        <w:rPr>
          <w:rFonts w:asciiTheme="majorHAnsi" w:hAnsiTheme="majorHAnsi"/>
        </w:rPr>
        <w:t xml:space="preserve">The </w:t>
      </w:r>
      <w:bookmarkStart w:id="0" w:name="_Hlk89777064"/>
      <w:r w:rsidR="00C16B6F" w:rsidRPr="00121689">
        <w:rPr>
          <w:rFonts w:asciiTheme="majorHAnsi" w:hAnsiTheme="majorHAnsi"/>
          <w:b/>
          <w:bCs/>
        </w:rPr>
        <w:t>Artificial Intelligence Incubator Network</w:t>
      </w:r>
      <w:r w:rsidRPr="00121689">
        <w:rPr>
          <w:rFonts w:asciiTheme="majorHAnsi" w:hAnsiTheme="majorHAnsi"/>
        </w:rPr>
        <w:t xml:space="preserve"> </w:t>
      </w:r>
      <w:bookmarkEnd w:id="0"/>
      <w:r w:rsidR="00C16B6F" w:rsidRPr="00121689">
        <w:rPr>
          <w:rFonts w:asciiTheme="majorHAnsi" w:hAnsiTheme="majorHAnsi"/>
        </w:rPr>
        <w:t>I</w:t>
      </w:r>
      <w:r w:rsidRPr="00121689">
        <w:rPr>
          <w:rFonts w:asciiTheme="majorHAnsi" w:hAnsiTheme="majorHAnsi"/>
        </w:rPr>
        <w:t xml:space="preserve">nitiative </w:t>
      </w:r>
      <w:r w:rsidR="00062805" w:rsidRPr="00121689">
        <w:rPr>
          <w:rFonts w:asciiTheme="majorHAnsi" w:hAnsiTheme="majorHAnsi"/>
        </w:rPr>
        <w:t xml:space="preserve">is </w:t>
      </w:r>
      <w:r w:rsidR="00905F1E" w:rsidRPr="00121689">
        <w:rPr>
          <w:rFonts w:asciiTheme="majorHAnsi" w:hAnsiTheme="majorHAnsi"/>
        </w:rPr>
        <w:t xml:space="preserve">managed by </w:t>
      </w:r>
      <w:r w:rsidR="002B786C" w:rsidRPr="00121689">
        <w:rPr>
          <w:rFonts w:asciiTheme="majorHAnsi" w:hAnsiTheme="majorHAnsi"/>
        </w:rPr>
        <w:t>A</w:t>
      </w:r>
      <w:r w:rsidR="00905F1E" w:rsidRPr="00121689">
        <w:rPr>
          <w:rFonts w:asciiTheme="majorHAnsi" w:hAnsiTheme="majorHAnsi"/>
        </w:rPr>
        <w:t>merican Association of Community Colleges (AACC)</w:t>
      </w:r>
      <w:r w:rsidRPr="00121689">
        <w:rPr>
          <w:rFonts w:asciiTheme="majorHAnsi" w:hAnsiTheme="majorHAnsi"/>
        </w:rPr>
        <w:t xml:space="preserve"> with </w:t>
      </w:r>
      <w:r w:rsidRPr="00121689">
        <w:rPr>
          <w:rFonts w:asciiTheme="majorHAnsi" w:hAnsiTheme="majorHAnsi" w:cstheme="majorHAnsi"/>
        </w:rPr>
        <w:t xml:space="preserve">funding from </w:t>
      </w:r>
      <w:r w:rsidR="00C16B6F" w:rsidRPr="00121689">
        <w:rPr>
          <w:rFonts w:asciiTheme="majorHAnsi" w:hAnsiTheme="majorHAnsi" w:cstheme="majorHAnsi"/>
        </w:rPr>
        <w:t xml:space="preserve">Dell </w:t>
      </w:r>
      <w:r w:rsidR="00B526A9">
        <w:rPr>
          <w:rFonts w:asciiTheme="majorHAnsi" w:hAnsiTheme="majorHAnsi" w:cstheme="majorHAnsi"/>
        </w:rPr>
        <w:t xml:space="preserve">Technologies </w:t>
      </w:r>
      <w:r w:rsidR="00C16B6F" w:rsidRPr="00121689">
        <w:rPr>
          <w:rFonts w:asciiTheme="majorHAnsi" w:hAnsiTheme="majorHAnsi" w:cstheme="majorHAnsi"/>
        </w:rPr>
        <w:t>and Intel</w:t>
      </w:r>
      <w:r w:rsidR="003B547F" w:rsidRPr="00121689">
        <w:rPr>
          <w:rFonts w:asciiTheme="majorHAnsi" w:hAnsiTheme="majorHAnsi" w:cstheme="majorHAnsi"/>
        </w:rPr>
        <w:t xml:space="preserve">. </w:t>
      </w:r>
      <w:r w:rsidR="00592E3F" w:rsidRPr="00121689">
        <w:rPr>
          <w:rFonts w:asciiTheme="majorHAnsi" w:hAnsiTheme="majorHAnsi" w:cstheme="majorHAnsi"/>
        </w:rPr>
        <w:t xml:space="preserve">This </w:t>
      </w:r>
      <w:r w:rsidR="00121689" w:rsidRPr="00121689">
        <w:rPr>
          <w:rFonts w:asciiTheme="majorHAnsi" w:hAnsiTheme="majorHAnsi" w:cstheme="majorHAnsi"/>
        </w:rPr>
        <w:t>18-month</w:t>
      </w:r>
      <w:r w:rsidR="0001637B" w:rsidRPr="00121689">
        <w:rPr>
          <w:rFonts w:asciiTheme="majorHAnsi" w:hAnsiTheme="majorHAnsi" w:cstheme="majorHAnsi"/>
        </w:rPr>
        <w:t xml:space="preserve"> </w:t>
      </w:r>
      <w:r w:rsidR="00592E3F" w:rsidRPr="00121689">
        <w:rPr>
          <w:rFonts w:asciiTheme="majorHAnsi" w:hAnsiTheme="majorHAnsi" w:cstheme="majorHAnsi"/>
        </w:rPr>
        <w:t>initi</w:t>
      </w:r>
      <w:r w:rsidR="00592E3F" w:rsidRPr="00121689">
        <w:rPr>
          <w:rFonts w:asciiTheme="majorHAnsi" w:hAnsiTheme="majorHAnsi"/>
        </w:rPr>
        <w:t xml:space="preserve">ative </w:t>
      </w:r>
      <w:r w:rsidR="00C16B6F" w:rsidRPr="00121689">
        <w:rPr>
          <w:rFonts w:asciiTheme="majorHAnsi" w:hAnsiTheme="majorHAnsi"/>
        </w:rPr>
        <w:t xml:space="preserve">aims to design and build Artificial Intelligence (AI) </w:t>
      </w:r>
      <w:r w:rsidR="002469EE">
        <w:rPr>
          <w:rFonts w:asciiTheme="majorHAnsi" w:hAnsiTheme="majorHAnsi"/>
        </w:rPr>
        <w:t>I</w:t>
      </w:r>
      <w:r w:rsidR="00C16B6F" w:rsidRPr="00121689">
        <w:rPr>
          <w:rFonts w:asciiTheme="majorHAnsi" w:hAnsiTheme="majorHAnsi"/>
        </w:rPr>
        <w:t xml:space="preserve">ncubators across the country utilizing the expertise and industry-connections of America’s community college system.  </w:t>
      </w:r>
    </w:p>
    <w:p w14:paraId="7DF85148" w14:textId="77777777" w:rsidR="002469EE" w:rsidRDefault="002469EE" w:rsidP="00062805">
      <w:pPr>
        <w:rPr>
          <w:rFonts w:asciiTheme="majorHAnsi" w:hAnsiTheme="majorHAnsi"/>
        </w:rPr>
      </w:pPr>
    </w:p>
    <w:p w14:paraId="2E19A304" w14:textId="4C61489D" w:rsidR="002469EE" w:rsidRDefault="00121689" w:rsidP="00062805">
      <w:pPr>
        <w:rPr>
          <w:rFonts w:asciiTheme="majorHAnsi" w:hAnsiTheme="majorHAnsi"/>
        </w:rPr>
      </w:pPr>
      <w:r>
        <w:rPr>
          <w:rFonts w:asciiTheme="majorHAnsi" w:hAnsiTheme="majorHAnsi"/>
        </w:rPr>
        <w:t xml:space="preserve">AACC believes that AI </w:t>
      </w:r>
      <w:r w:rsidR="002469EE">
        <w:rPr>
          <w:rFonts w:asciiTheme="majorHAnsi" w:hAnsiTheme="majorHAnsi"/>
        </w:rPr>
        <w:t xml:space="preserve">has become an increasingly </w:t>
      </w:r>
      <w:r>
        <w:rPr>
          <w:rFonts w:asciiTheme="majorHAnsi" w:hAnsiTheme="majorHAnsi"/>
        </w:rPr>
        <w:t xml:space="preserve">important </w:t>
      </w:r>
      <w:r w:rsidR="002469EE">
        <w:rPr>
          <w:rFonts w:asciiTheme="majorHAnsi" w:hAnsiTheme="majorHAnsi"/>
        </w:rPr>
        <w:t xml:space="preserve">and relevant </w:t>
      </w:r>
      <w:r>
        <w:rPr>
          <w:rFonts w:asciiTheme="majorHAnsi" w:hAnsiTheme="majorHAnsi"/>
        </w:rPr>
        <w:t xml:space="preserve">field of study across multiple occupational areas and industry sectors.  </w:t>
      </w:r>
      <w:r w:rsidR="002469EE">
        <w:rPr>
          <w:rFonts w:asciiTheme="majorHAnsi" w:hAnsiTheme="majorHAnsi"/>
        </w:rPr>
        <w:t>AI Incubators (physical or virtual) can be solution centers for the community</w:t>
      </w:r>
      <w:r w:rsidR="00074F1B">
        <w:rPr>
          <w:rFonts w:asciiTheme="majorHAnsi" w:hAnsiTheme="majorHAnsi"/>
        </w:rPr>
        <w:t xml:space="preserve"> and a talent pool for the local labor market</w:t>
      </w:r>
      <w:r w:rsidR="002469EE">
        <w:rPr>
          <w:rFonts w:asciiTheme="majorHAnsi" w:hAnsiTheme="majorHAnsi"/>
        </w:rPr>
        <w:t xml:space="preserve">.  Community colleges </w:t>
      </w:r>
      <w:r w:rsidR="00147986">
        <w:rPr>
          <w:rFonts w:asciiTheme="majorHAnsi" w:hAnsiTheme="majorHAnsi"/>
        </w:rPr>
        <w:t xml:space="preserve">can learn from their peers through this network at a faster rate than if they tackled this topic alone.  </w:t>
      </w:r>
      <w:r w:rsidR="00C16B6F" w:rsidRPr="00121689">
        <w:rPr>
          <w:rFonts w:asciiTheme="majorHAnsi" w:hAnsiTheme="majorHAnsi"/>
        </w:rPr>
        <w:t xml:space="preserve">All colleges seeking to participate in this work </w:t>
      </w:r>
      <w:r w:rsidR="00147986">
        <w:rPr>
          <w:rFonts w:asciiTheme="majorHAnsi" w:hAnsiTheme="majorHAnsi"/>
        </w:rPr>
        <w:t xml:space="preserve">developing and strategizing how to incorporate AI </w:t>
      </w:r>
      <w:r w:rsidR="006B5CE0">
        <w:rPr>
          <w:rFonts w:asciiTheme="majorHAnsi" w:hAnsiTheme="majorHAnsi"/>
        </w:rPr>
        <w:t xml:space="preserve">learning content </w:t>
      </w:r>
      <w:r w:rsidR="00147986">
        <w:rPr>
          <w:rFonts w:asciiTheme="majorHAnsi" w:hAnsiTheme="majorHAnsi"/>
        </w:rPr>
        <w:t xml:space="preserve">into their courses and </w:t>
      </w:r>
      <w:r w:rsidR="006B5CE0">
        <w:rPr>
          <w:rFonts w:asciiTheme="majorHAnsi" w:hAnsiTheme="majorHAnsi"/>
        </w:rPr>
        <w:t xml:space="preserve">learning pathways into </w:t>
      </w:r>
      <w:r w:rsidR="00AA5218">
        <w:rPr>
          <w:rFonts w:asciiTheme="majorHAnsi" w:hAnsiTheme="majorHAnsi"/>
        </w:rPr>
        <w:t xml:space="preserve">their </w:t>
      </w:r>
      <w:r w:rsidR="00147986">
        <w:rPr>
          <w:rFonts w:asciiTheme="majorHAnsi" w:hAnsiTheme="majorHAnsi"/>
        </w:rPr>
        <w:t>institutions</w:t>
      </w:r>
      <w:r w:rsidR="00147986" w:rsidRPr="00121689">
        <w:rPr>
          <w:rFonts w:asciiTheme="majorHAnsi" w:hAnsiTheme="majorHAnsi"/>
        </w:rPr>
        <w:t xml:space="preserve"> </w:t>
      </w:r>
      <w:r w:rsidR="00C16B6F" w:rsidRPr="00121689">
        <w:rPr>
          <w:rFonts w:asciiTheme="majorHAnsi" w:hAnsiTheme="majorHAnsi"/>
        </w:rPr>
        <w:t>are welcomed</w:t>
      </w:r>
      <w:r w:rsidR="002469EE">
        <w:rPr>
          <w:rFonts w:asciiTheme="majorHAnsi" w:hAnsiTheme="majorHAnsi"/>
        </w:rPr>
        <w:t xml:space="preserve">.  </w:t>
      </w:r>
    </w:p>
    <w:p w14:paraId="26EFDA2D" w14:textId="77777777" w:rsidR="002469EE" w:rsidRDefault="002469EE" w:rsidP="00062805">
      <w:pPr>
        <w:rPr>
          <w:rFonts w:asciiTheme="majorHAnsi" w:hAnsiTheme="majorHAnsi"/>
        </w:rPr>
      </w:pPr>
    </w:p>
    <w:p w14:paraId="66A2C4D6" w14:textId="42604624" w:rsidR="00C16B6F" w:rsidRPr="00121689" w:rsidRDefault="00147986" w:rsidP="00062805">
      <w:pPr>
        <w:rPr>
          <w:rFonts w:asciiTheme="majorHAnsi" w:hAnsiTheme="majorHAnsi"/>
        </w:rPr>
      </w:pPr>
      <w:r>
        <w:rPr>
          <w:rFonts w:asciiTheme="majorHAnsi" w:hAnsiTheme="majorHAnsi"/>
        </w:rPr>
        <w:t xml:space="preserve">AACC intends to build this network quickly and </w:t>
      </w:r>
      <w:r w:rsidR="00121689">
        <w:rPr>
          <w:rFonts w:asciiTheme="majorHAnsi" w:hAnsiTheme="majorHAnsi"/>
        </w:rPr>
        <w:t>elevate a national dialogue and set of coordinated resources t</w:t>
      </w:r>
      <w:r>
        <w:rPr>
          <w:rFonts w:asciiTheme="majorHAnsi" w:hAnsiTheme="majorHAnsi"/>
        </w:rPr>
        <w:t>o the wider</w:t>
      </w:r>
      <w:r w:rsidR="00121689">
        <w:rPr>
          <w:rFonts w:asciiTheme="majorHAnsi" w:hAnsiTheme="majorHAnsi"/>
        </w:rPr>
        <w:t xml:space="preserve"> community college</w:t>
      </w:r>
      <w:r>
        <w:rPr>
          <w:rFonts w:asciiTheme="majorHAnsi" w:hAnsiTheme="majorHAnsi"/>
        </w:rPr>
        <w:t xml:space="preserve"> system</w:t>
      </w:r>
      <w:r w:rsidR="00121689">
        <w:rPr>
          <w:rFonts w:asciiTheme="majorHAnsi" w:hAnsiTheme="majorHAnsi"/>
        </w:rPr>
        <w:t xml:space="preserve">. </w:t>
      </w:r>
      <w:r w:rsidR="00C16B6F" w:rsidRPr="00121689">
        <w:rPr>
          <w:rFonts w:asciiTheme="majorHAnsi" w:hAnsiTheme="majorHAnsi"/>
        </w:rPr>
        <w:t xml:space="preserve">A minimum of one college per state will be encouraged to join.  </w:t>
      </w:r>
      <w:r>
        <w:rPr>
          <w:rFonts w:asciiTheme="majorHAnsi" w:hAnsiTheme="majorHAnsi"/>
        </w:rPr>
        <w:t>F</w:t>
      </w:r>
      <w:r w:rsidR="00121689">
        <w:rPr>
          <w:rFonts w:asciiTheme="majorHAnsi" w:hAnsiTheme="majorHAnsi"/>
        </w:rPr>
        <w:t xml:space="preserve">or colleges that choose to participate, </w:t>
      </w:r>
      <w:r w:rsidR="00C16B6F" w:rsidRPr="00121689">
        <w:rPr>
          <w:rFonts w:asciiTheme="majorHAnsi" w:hAnsiTheme="majorHAnsi"/>
        </w:rPr>
        <w:t>AACC will provide all AI Incubator Network partners with the following:</w:t>
      </w:r>
    </w:p>
    <w:p w14:paraId="596E16CF" w14:textId="77777777" w:rsidR="00C16B6F" w:rsidRPr="00121689" w:rsidRDefault="00C16B6F" w:rsidP="00062805">
      <w:pPr>
        <w:rPr>
          <w:rFonts w:asciiTheme="majorHAnsi" w:hAnsiTheme="majorHAnsi"/>
        </w:rPr>
      </w:pPr>
    </w:p>
    <w:p w14:paraId="59064A23" w14:textId="3F3BC8A2" w:rsidR="00DB1C2A" w:rsidRPr="00121689" w:rsidRDefault="00147986">
      <w:pPr>
        <w:pStyle w:val="NormalWeb"/>
        <w:numPr>
          <w:ilvl w:val="0"/>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AI Incubator Network </w:t>
      </w:r>
      <w:r w:rsidR="00F55864" w:rsidRPr="00121689">
        <w:rPr>
          <w:rFonts w:asciiTheme="majorHAnsi" w:hAnsiTheme="majorHAnsi"/>
          <w:color w:val="auto"/>
          <w:sz w:val="24"/>
          <w:szCs w:val="24"/>
        </w:rPr>
        <w:t xml:space="preserve">discussions led by AACC </w:t>
      </w:r>
      <w:r w:rsidR="00C16B6F" w:rsidRPr="00121689">
        <w:rPr>
          <w:rFonts w:asciiTheme="majorHAnsi" w:hAnsiTheme="majorHAnsi"/>
          <w:color w:val="auto"/>
          <w:sz w:val="24"/>
          <w:szCs w:val="24"/>
        </w:rPr>
        <w:t xml:space="preserve">once </w:t>
      </w:r>
      <w:r w:rsidR="00F55864" w:rsidRPr="00121689">
        <w:rPr>
          <w:rFonts w:asciiTheme="majorHAnsi" w:hAnsiTheme="majorHAnsi"/>
          <w:color w:val="auto"/>
          <w:sz w:val="24"/>
          <w:szCs w:val="24"/>
        </w:rPr>
        <w:t xml:space="preserve">month </w:t>
      </w:r>
      <w:bookmarkStart w:id="1" w:name="_Hlk82425732"/>
      <w:r w:rsidR="0013162B" w:rsidRPr="00121689">
        <w:rPr>
          <w:rFonts w:asciiTheme="majorHAnsi" w:hAnsiTheme="majorHAnsi"/>
          <w:color w:val="auto"/>
          <w:sz w:val="24"/>
          <w:szCs w:val="24"/>
        </w:rPr>
        <w:t>in one of three cohorts:</w:t>
      </w:r>
    </w:p>
    <w:p w14:paraId="016EAE35" w14:textId="02BECA1D" w:rsidR="0013162B" w:rsidRPr="00121689" w:rsidRDefault="0065087D" w:rsidP="0013162B">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Cohort A: </w:t>
      </w:r>
      <w:r w:rsidR="0013162B" w:rsidRPr="00121689">
        <w:rPr>
          <w:rFonts w:asciiTheme="majorHAnsi" w:hAnsiTheme="majorHAnsi"/>
          <w:color w:val="auto"/>
          <w:sz w:val="24"/>
          <w:szCs w:val="24"/>
        </w:rPr>
        <w:t>Colleges seeking to design and build an AI Incubator as a physical laboratory on the campus</w:t>
      </w:r>
    </w:p>
    <w:p w14:paraId="3EB67DAF" w14:textId="55305DD3" w:rsidR="0013162B" w:rsidRPr="00121689" w:rsidRDefault="0065087D" w:rsidP="0013162B">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Cohort B: </w:t>
      </w:r>
      <w:r w:rsidR="0013162B" w:rsidRPr="00121689">
        <w:rPr>
          <w:rFonts w:asciiTheme="majorHAnsi" w:hAnsiTheme="majorHAnsi"/>
          <w:color w:val="auto"/>
          <w:sz w:val="24"/>
          <w:szCs w:val="24"/>
        </w:rPr>
        <w:t>Colleges seeking to design and build an AI Incubator in a virtual platform</w:t>
      </w:r>
    </w:p>
    <w:p w14:paraId="05AA3247" w14:textId="01E8CFB5" w:rsidR="0013162B" w:rsidRPr="00121689" w:rsidRDefault="0065087D" w:rsidP="0013162B">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Cohort C: </w:t>
      </w:r>
      <w:r w:rsidR="0013162B" w:rsidRPr="00121689">
        <w:rPr>
          <w:rFonts w:asciiTheme="majorHAnsi" w:hAnsiTheme="majorHAnsi"/>
          <w:color w:val="auto"/>
          <w:sz w:val="24"/>
          <w:szCs w:val="24"/>
        </w:rPr>
        <w:t>Colleges seeking to design and build a hybridized AI Incubator in both virtual and on-campus scenarios</w:t>
      </w:r>
    </w:p>
    <w:p w14:paraId="7C5AFFC6" w14:textId="77777777" w:rsidR="00121689" w:rsidRDefault="00121689" w:rsidP="00F55864">
      <w:pPr>
        <w:pStyle w:val="NormalWeb"/>
        <w:numPr>
          <w:ilvl w:val="0"/>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State-specific (or regional where appropriate) opportunities to connect with AACC on </w:t>
      </w:r>
      <w:r w:rsidRPr="00121689">
        <w:rPr>
          <w:rFonts w:asciiTheme="majorHAnsi" w:hAnsiTheme="majorHAnsi"/>
          <w:color w:val="auto"/>
          <w:sz w:val="24"/>
          <w:szCs w:val="24"/>
        </w:rPr>
        <w:t>strategic economic development</w:t>
      </w:r>
      <w:r>
        <w:rPr>
          <w:rFonts w:asciiTheme="majorHAnsi" w:hAnsiTheme="majorHAnsi"/>
          <w:color w:val="auto"/>
          <w:sz w:val="24"/>
          <w:szCs w:val="24"/>
        </w:rPr>
        <w:t xml:space="preserve"> related to AI Incubators</w:t>
      </w:r>
      <w:r w:rsidRPr="00121689">
        <w:rPr>
          <w:rFonts w:asciiTheme="majorHAnsi" w:hAnsiTheme="majorHAnsi"/>
          <w:color w:val="auto"/>
          <w:sz w:val="24"/>
          <w:szCs w:val="24"/>
        </w:rPr>
        <w:t xml:space="preserve"> </w:t>
      </w:r>
    </w:p>
    <w:p w14:paraId="6E7C9E4D" w14:textId="280FAC8A" w:rsidR="00592E3F" w:rsidRPr="00121689" w:rsidRDefault="0013162B" w:rsidP="00F55864">
      <w:pPr>
        <w:pStyle w:val="NormalWeb"/>
        <w:numPr>
          <w:ilvl w:val="0"/>
          <w:numId w:val="34"/>
        </w:numPr>
        <w:spacing w:before="0" w:beforeAutospacing="0" w:after="0" w:afterAutospacing="0"/>
        <w:contextualSpacing/>
        <w:rPr>
          <w:rFonts w:asciiTheme="majorHAnsi" w:hAnsiTheme="majorHAnsi"/>
          <w:color w:val="auto"/>
          <w:sz w:val="24"/>
          <w:szCs w:val="24"/>
        </w:rPr>
      </w:pPr>
      <w:r w:rsidRPr="00121689">
        <w:rPr>
          <w:rFonts w:asciiTheme="majorHAnsi" w:hAnsiTheme="majorHAnsi"/>
          <w:color w:val="auto"/>
          <w:sz w:val="24"/>
          <w:szCs w:val="24"/>
        </w:rPr>
        <w:t>Strategies on student engagement into AI programming, and shared lessons about student projects between and among the participating colleges</w:t>
      </w:r>
    </w:p>
    <w:p w14:paraId="371720D9" w14:textId="77777777" w:rsidR="00575A7F" w:rsidRDefault="0013162B" w:rsidP="00F55864">
      <w:pPr>
        <w:pStyle w:val="NormalWeb"/>
        <w:numPr>
          <w:ilvl w:val="0"/>
          <w:numId w:val="34"/>
        </w:numPr>
        <w:spacing w:before="0" w:beforeAutospacing="0" w:after="0" w:afterAutospacing="0"/>
        <w:contextualSpacing/>
        <w:rPr>
          <w:rFonts w:asciiTheme="majorHAnsi" w:hAnsiTheme="majorHAnsi"/>
          <w:color w:val="auto"/>
          <w:sz w:val="24"/>
          <w:szCs w:val="24"/>
        </w:rPr>
      </w:pPr>
      <w:r w:rsidRPr="00121689">
        <w:rPr>
          <w:rFonts w:asciiTheme="majorHAnsi" w:hAnsiTheme="majorHAnsi"/>
          <w:color w:val="auto"/>
          <w:sz w:val="24"/>
          <w:szCs w:val="24"/>
        </w:rPr>
        <w:t>Best practices from the field of AI Incubation as identified by AACC, Intel, Dell, and other industry-relevant partners</w:t>
      </w:r>
      <w:r w:rsidR="00CE45B0">
        <w:rPr>
          <w:rFonts w:asciiTheme="majorHAnsi" w:hAnsiTheme="majorHAnsi"/>
          <w:color w:val="auto"/>
          <w:sz w:val="24"/>
          <w:szCs w:val="24"/>
        </w:rPr>
        <w:t xml:space="preserve"> including but not limited to</w:t>
      </w:r>
      <w:r w:rsidR="00575A7F">
        <w:rPr>
          <w:rFonts w:asciiTheme="majorHAnsi" w:hAnsiTheme="majorHAnsi"/>
          <w:color w:val="auto"/>
          <w:sz w:val="24"/>
          <w:szCs w:val="24"/>
        </w:rPr>
        <w:t>:</w:t>
      </w:r>
      <w:r w:rsidR="00CE45B0">
        <w:rPr>
          <w:rFonts w:asciiTheme="majorHAnsi" w:hAnsiTheme="majorHAnsi"/>
          <w:color w:val="auto"/>
          <w:sz w:val="24"/>
          <w:szCs w:val="24"/>
        </w:rPr>
        <w:t xml:space="preserve"> </w:t>
      </w:r>
    </w:p>
    <w:p w14:paraId="2D7396CE" w14:textId="4ED2F969" w:rsidR="008333A5" w:rsidRDefault="008333A5" w:rsidP="00575A7F">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AI l</w:t>
      </w:r>
      <w:r w:rsidR="00575A7F">
        <w:rPr>
          <w:rFonts w:asciiTheme="majorHAnsi" w:hAnsiTheme="majorHAnsi"/>
          <w:color w:val="auto"/>
          <w:sz w:val="24"/>
          <w:szCs w:val="24"/>
        </w:rPr>
        <w:t xml:space="preserve">earning </w:t>
      </w:r>
      <w:r w:rsidR="001C7E03">
        <w:rPr>
          <w:rFonts w:asciiTheme="majorHAnsi" w:hAnsiTheme="majorHAnsi"/>
          <w:color w:val="auto"/>
          <w:sz w:val="24"/>
          <w:szCs w:val="24"/>
        </w:rPr>
        <w:t>content,</w:t>
      </w:r>
      <w:r w:rsidR="00575A7F">
        <w:rPr>
          <w:rFonts w:asciiTheme="majorHAnsi" w:hAnsiTheme="majorHAnsi"/>
          <w:color w:val="auto"/>
          <w:sz w:val="24"/>
          <w:szCs w:val="24"/>
        </w:rPr>
        <w:t xml:space="preserve"> </w:t>
      </w:r>
      <w:r w:rsidR="006C29B7">
        <w:rPr>
          <w:rFonts w:asciiTheme="majorHAnsi" w:hAnsiTheme="majorHAnsi"/>
          <w:color w:val="auto"/>
          <w:sz w:val="24"/>
          <w:szCs w:val="24"/>
        </w:rPr>
        <w:t xml:space="preserve">course exercises, instructional videos, </w:t>
      </w:r>
      <w:r w:rsidR="003364D5">
        <w:rPr>
          <w:rFonts w:asciiTheme="majorHAnsi" w:hAnsiTheme="majorHAnsi"/>
          <w:color w:val="auto"/>
          <w:sz w:val="24"/>
          <w:szCs w:val="24"/>
        </w:rPr>
        <w:t xml:space="preserve">data sets, </w:t>
      </w:r>
      <w:r w:rsidR="003E7067">
        <w:rPr>
          <w:rFonts w:asciiTheme="majorHAnsi" w:hAnsiTheme="majorHAnsi"/>
          <w:color w:val="auto"/>
          <w:sz w:val="24"/>
          <w:szCs w:val="24"/>
        </w:rPr>
        <w:t>authentic learning experiences,</w:t>
      </w:r>
      <w:r w:rsidR="001C7E03">
        <w:rPr>
          <w:rFonts w:asciiTheme="majorHAnsi" w:hAnsiTheme="majorHAnsi"/>
          <w:color w:val="auto"/>
          <w:sz w:val="24"/>
          <w:szCs w:val="24"/>
        </w:rPr>
        <w:t xml:space="preserve"> </w:t>
      </w:r>
      <w:r w:rsidR="003E7067">
        <w:rPr>
          <w:rFonts w:asciiTheme="majorHAnsi" w:hAnsiTheme="majorHAnsi"/>
          <w:color w:val="auto"/>
          <w:sz w:val="24"/>
          <w:szCs w:val="24"/>
        </w:rPr>
        <w:t xml:space="preserve">pre-packaged </w:t>
      </w:r>
      <w:r>
        <w:rPr>
          <w:rFonts w:asciiTheme="majorHAnsi" w:hAnsiTheme="majorHAnsi"/>
          <w:color w:val="auto"/>
          <w:sz w:val="24"/>
          <w:szCs w:val="24"/>
        </w:rPr>
        <w:t>modules for</w:t>
      </w:r>
      <w:r w:rsidR="001C7E03">
        <w:rPr>
          <w:rFonts w:asciiTheme="majorHAnsi" w:hAnsiTheme="majorHAnsi"/>
          <w:color w:val="auto"/>
          <w:sz w:val="24"/>
          <w:szCs w:val="24"/>
        </w:rPr>
        <w:t xml:space="preserve"> courses, </w:t>
      </w:r>
      <w:r>
        <w:rPr>
          <w:rFonts w:asciiTheme="majorHAnsi" w:hAnsiTheme="majorHAnsi"/>
          <w:color w:val="auto"/>
          <w:sz w:val="24"/>
          <w:szCs w:val="24"/>
        </w:rPr>
        <w:t xml:space="preserve">etc. </w:t>
      </w:r>
    </w:p>
    <w:p w14:paraId="3C5B667B" w14:textId="75D6B54A" w:rsidR="008333A5" w:rsidRDefault="008333A5" w:rsidP="00575A7F">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P</w:t>
      </w:r>
      <w:r w:rsidR="001C7E03">
        <w:rPr>
          <w:rFonts w:asciiTheme="majorHAnsi" w:hAnsiTheme="majorHAnsi"/>
          <w:color w:val="auto"/>
          <w:sz w:val="24"/>
          <w:szCs w:val="24"/>
        </w:rPr>
        <w:t xml:space="preserve">athways to </w:t>
      </w:r>
      <w:r w:rsidR="003E7067">
        <w:rPr>
          <w:rFonts w:asciiTheme="majorHAnsi" w:hAnsiTheme="majorHAnsi"/>
          <w:color w:val="auto"/>
          <w:sz w:val="24"/>
          <w:szCs w:val="24"/>
        </w:rPr>
        <w:t>credit and non-credit bearing cour</w:t>
      </w:r>
      <w:r w:rsidR="00DA3F18">
        <w:rPr>
          <w:rFonts w:asciiTheme="majorHAnsi" w:hAnsiTheme="majorHAnsi"/>
          <w:color w:val="auto"/>
          <w:sz w:val="24"/>
          <w:szCs w:val="24"/>
        </w:rPr>
        <w:t xml:space="preserve">ses, certificates, </w:t>
      </w:r>
      <w:r w:rsidR="001C7E03">
        <w:rPr>
          <w:rFonts w:asciiTheme="majorHAnsi" w:hAnsiTheme="majorHAnsi"/>
          <w:color w:val="auto"/>
          <w:sz w:val="24"/>
          <w:szCs w:val="24"/>
        </w:rPr>
        <w:t>associate degree programs,</w:t>
      </w:r>
      <w:r w:rsidR="00DA3F18">
        <w:rPr>
          <w:rFonts w:asciiTheme="majorHAnsi" w:hAnsiTheme="majorHAnsi"/>
          <w:color w:val="auto"/>
          <w:sz w:val="24"/>
          <w:szCs w:val="24"/>
        </w:rPr>
        <w:t xml:space="preserve"> </w:t>
      </w:r>
      <w:r w:rsidR="0067447D">
        <w:rPr>
          <w:rFonts w:asciiTheme="majorHAnsi" w:hAnsiTheme="majorHAnsi"/>
          <w:color w:val="auto"/>
          <w:sz w:val="24"/>
          <w:szCs w:val="24"/>
        </w:rPr>
        <w:t>bachelor’s</w:t>
      </w:r>
      <w:r w:rsidR="00DA3F18">
        <w:rPr>
          <w:rFonts w:asciiTheme="majorHAnsi" w:hAnsiTheme="majorHAnsi"/>
          <w:color w:val="auto"/>
          <w:sz w:val="24"/>
          <w:szCs w:val="24"/>
        </w:rPr>
        <w:t xml:space="preserve"> degree programs,</w:t>
      </w:r>
      <w:r w:rsidR="001C7E03">
        <w:rPr>
          <w:rFonts w:asciiTheme="majorHAnsi" w:hAnsiTheme="majorHAnsi"/>
          <w:color w:val="auto"/>
          <w:sz w:val="24"/>
          <w:szCs w:val="24"/>
        </w:rPr>
        <w:t xml:space="preserve"> </w:t>
      </w:r>
      <w:r>
        <w:rPr>
          <w:rFonts w:asciiTheme="majorHAnsi" w:hAnsiTheme="majorHAnsi"/>
          <w:color w:val="auto"/>
          <w:sz w:val="24"/>
          <w:szCs w:val="24"/>
        </w:rPr>
        <w:t>course sequencing</w:t>
      </w:r>
      <w:r w:rsidR="00DA3F18">
        <w:rPr>
          <w:rFonts w:asciiTheme="majorHAnsi" w:hAnsiTheme="majorHAnsi"/>
          <w:color w:val="auto"/>
          <w:sz w:val="24"/>
          <w:szCs w:val="24"/>
        </w:rPr>
        <w:t>, etc.</w:t>
      </w:r>
    </w:p>
    <w:p w14:paraId="5C823250" w14:textId="3A2315C1" w:rsidR="0013162B" w:rsidRPr="00121689" w:rsidRDefault="008333A5" w:rsidP="00190BDD">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T</w:t>
      </w:r>
      <w:r w:rsidR="001C7E03">
        <w:rPr>
          <w:rFonts w:asciiTheme="majorHAnsi" w:hAnsiTheme="majorHAnsi"/>
          <w:color w:val="auto"/>
          <w:sz w:val="24"/>
          <w:szCs w:val="24"/>
        </w:rPr>
        <w:t>rain-the-trainer faculty programs</w:t>
      </w:r>
      <w:r>
        <w:rPr>
          <w:rFonts w:asciiTheme="majorHAnsi" w:hAnsiTheme="majorHAnsi"/>
          <w:color w:val="auto"/>
          <w:sz w:val="24"/>
          <w:szCs w:val="24"/>
        </w:rPr>
        <w:t xml:space="preserve"> to prepare faculty to teach the </w:t>
      </w:r>
      <w:r w:rsidR="003364D5">
        <w:rPr>
          <w:rFonts w:asciiTheme="majorHAnsi" w:hAnsiTheme="majorHAnsi"/>
          <w:color w:val="auto"/>
          <w:sz w:val="24"/>
          <w:szCs w:val="24"/>
        </w:rPr>
        <w:t>AI content</w:t>
      </w:r>
      <w:r w:rsidR="001C7E03">
        <w:rPr>
          <w:rFonts w:asciiTheme="majorHAnsi" w:hAnsiTheme="majorHAnsi"/>
          <w:color w:val="auto"/>
          <w:sz w:val="24"/>
          <w:szCs w:val="24"/>
        </w:rPr>
        <w:t xml:space="preserve"> </w:t>
      </w:r>
    </w:p>
    <w:bookmarkEnd w:id="1"/>
    <w:p w14:paraId="5CAE649A" w14:textId="77777777" w:rsidR="00592E3F" w:rsidRPr="00121689" w:rsidRDefault="00592E3F" w:rsidP="00592E3F">
      <w:pPr>
        <w:pStyle w:val="NormalWeb"/>
        <w:spacing w:before="0" w:beforeAutospacing="0" w:after="0" w:afterAutospacing="0"/>
        <w:contextualSpacing/>
        <w:rPr>
          <w:rFonts w:asciiTheme="majorHAnsi" w:hAnsiTheme="majorHAnsi"/>
          <w:color w:val="auto"/>
          <w:sz w:val="24"/>
          <w:szCs w:val="24"/>
        </w:rPr>
      </w:pPr>
    </w:p>
    <w:p w14:paraId="5013A56F" w14:textId="305E492E" w:rsidR="00AC7254" w:rsidRPr="00FC61C8" w:rsidRDefault="00FF6D50" w:rsidP="00FF6D50">
      <w:pPr>
        <w:rPr>
          <w:rFonts w:asciiTheme="majorHAnsi" w:hAnsiTheme="majorHAnsi" w:cstheme="majorHAnsi"/>
        </w:rPr>
      </w:pPr>
      <w:r w:rsidRPr="00FC61C8">
        <w:rPr>
          <w:rFonts w:asciiTheme="majorHAnsi" w:hAnsiTheme="majorHAnsi" w:cstheme="majorHAnsi"/>
        </w:rPr>
        <w:t>Ideally, all applicants will be selected to be included in the Community of Practice, but only ten will be selected for direct funding of $40,000 to build out their AI Incubator Labs (on campus, in a virtual platform, or in both formats</w:t>
      </w:r>
      <w:r w:rsidR="0070221D" w:rsidRPr="00FC61C8">
        <w:rPr>
          <w:rFonts w:asciiTheme="majorHAnsi" w:hAnsiTheme="majorHAnsi" w:cstheme="majorHAnsi"/>
        </w:rPr>
        <w:t xml:space="preserve"> as </w:t>
      </w:r>
      <w:r w:rsidR="00DD2E40" w:rsidRPr="00FC61C8">
        <w:rPr>
          <w:rFonts w:asciiTheme="majorHAnsi" w:hAnsiTheme="majorHAnsi" w:cstheme="majorHAnsi"/>
        </w:rPr>
        <w:t xml:space="preserve">a </w:t>
      </w:r>
      <w:r w:rsidR="0070221D" w:rsidRPr="00FC61C8">
        <w:rPr>
          <w:rFonts w:asciiTheme="majorHAnsi" w:hAnsiTheme="majorHAnsi" w:cstheme="majorHAnsi"/>
        </w:rPr>
        <w:t>hybrid approach</w:t>
      </w:r>
      <w:r w:rsidRPr="00FC61C8">
        <w:rPr>
          <w:rFonts w:asciiTheme="majorHAnsi" w:hAnsiTheme="majorHAnsi" w:cstheme="majorHAnsi"/>
        </w:rPr>
        <w:t>)</w:t>
      </w:r>
      <w:r w:rsidR="00121689" w:rsidRPr="00FC61C8">
        <w:rPr>
          <w:rFonts w:asciiTheme="majorHAnsi" w:hAnsiTheme="majorHAnsi" w:cstheme="majorHAnsi"/>
        </w:rPr>
        <w:t xml:space="preserve">.  </w:t>
      </w:r>
      <w:r w:rsidR="008B7AA6" w:rsidRPr="00FC61C8">
        <w:rPr>
          <w:rFonts w:asciiTheme="majorHAnsi" w:hAnsiTheme="majorHAnsi" w:cstheme="majorHAnsi"/>
        </w:rPr>
        <w:t xml:space="preserve">Working in partnership with </w:t>
      </w:r>
      <w:r w:rsidR="00147986" w:rsidRPr="00FC61C8">
        <w:rPr>
          <w:rFonts w:asciiTheme="majorHAnsi" w:hAnsiTheme="majorHAnsi" w:cstheme="majorHAnsi"/>
        </w:rPr>
        <w:t>Dell and Intel</w:t>
      </w:r>
      <w:r w:rsidR="008B7AA6" w:rsidRPr="00FC61C8">
        <w:rPr>
          <w:rFonts w:asciiTheme="majorHAnsi" w:hAnsiTheme="majorHAnsi" w:cstheme="majorHAnsi"/>
        </w:rPr>
        <w:t xml:space="preserve">, AACC will document </w:t>
      </w:r>
      <w:r w:rsidR="00147986" w:rsidRPr="00FC61C8">
        <w:rPr>
          <w:rFonts w:asciiTheme="majorHAnsi" w:hAnsiTheme="majorHAnsi" w:cstheme="majorHAnsi"/>
        </w:rPr>
        <w:t>replicable</w:t>
      </w:r>
      <w:r w:rsidR="008B7AA6" w:rsidRPr="00FC61C8">
        <w:rPr>
          <w:rFonts w:asciiTheme="majorHAnsi" w:hAnsiTheme="majorHAnsi" w:cstheme="majorHAnsi"/>
        </w:rPr>
        <w:t xml:space="preserve"> practices for scaling to the wider network of AACC’s membership and other interested parties as appropriate.  </w:t>
      </w:r>
    </w:p>
    <w:p w14:paraId="0C24019E" w14:textId="6E35F962" w:rsidR="008F3012" w:rsidRPr="00FC61C8" w:rsidRDefault="008F3012" w:rsidP="00FC61C8">
      <w:pPr>
        <w:rPr>
          <w:rFonts w:asciiTheme="majorHAnsi" w:hAnsiTheme="majorHAnsi" w:cstheme="majorHAnsi"/>
          <w:b/>
          <w:bCs/>
        </w:rPr>
      </w:pPr>
      <w:bookmarkStart w:id="2" w:name="_Hlk93058707"/>
      <w:r w:rsidRPr="00FC61C8">
        <w:rPr>
          <w:rFonts w:asciiTheme="majorHAnsi" w:hAnsiTheme="majorHAnsi" w:cstheme="majorHAnsi"/>
          <w:b/>
          <w:bCs/>
        </w:rPr>
        <w:t>Important Dates:</w:t>
      </w:r>
    </w:p>
    <w:p w14:paraId="59205C20" w14:textId="07714FD0" w:rsidR="00434633" w:rsidRPr="00FC61C8" w:rsidRDefault="00FC61C8" w:rsidP="00FC61C8">
      <w:pPr>
        <w:pStyle w:val="ListParagraph"/>
        <w:numPr>
          <w:ilvl w:val="0"/>
          <w:numId w:val="34"/>
        </w:numPr>
        <w:rPr>
          <w:rFonts w:asciiTheme="majorHAnsi" w:hAnsiTheme="majorHAnsi" w:cstheme="majorHAnsi"/>
          <w:bCs/>
        </w:rPr>
      </w:pPr>
      <w:r w:rsidRPr="00FC61C8">
        <w:rPr>
          <w:rFonts w:asciiTheme="majorHAnsi" w:hAnsiTheme="majorHAnsi" w:cstheme="majorHAnsi"/>
          <w:bCs/>
        </w:rPr>
        <w:t>Opportunity Announcement</w:t>
      </w:r>
      <w:r w:rsidR="00434633" w:rsidRPr="00FC61C8">
        <w:rPr>
          <w:rFonts w:asciiTheme="majorHAnsi" w:hAnsiTheme="majorHAnsi" w:cstheme="majorHAnsi"/>
          <w:bCs/>
        </w:rPr>
        <w:t xml:space="preserve">: Thursday, January 27, </w:t>
      </w:r>
      <w:r w:rsidR="0086312D" w:rsidRPr="00FC61C8">
        <w:rPr>
          <w:rFonts w:asciiTheme="majorHAnsi" w:hAnsiTheme="majorHAnsi" w:cstheme="majorHAnsi"/>
          <w:bCs/>
        </w:rPr>
        <w:t>2022,</w:t>
      </w:r>
      <w:r w:rsidR="00434633" w:rsidRPr="00FC61C8">
        <w:rPr>
          <w:rFonts w:asciiTheme="majorHAnsi" w:hAnsiTheme="majorHAnsi" w:cstheme="majorHAnsi"/>
          <w:bCs/>
        </w:rPr>
        <w:t xml:space="preserve"> 8:15 am</w:t>
      </w:r>
    </w:p>
    <w:p w14:paraId="619E8D5A" w14:textId="0E18305B" w:rsidR="00434633" w:rsidRPr="00FC61C8" w:rsidRDefault="00FC61C8" w:rsidP="00FC61C8">
      <w:pPr>
        <w:pStyle w:val="ListParagraph"/>
        <w:numPr>
          <w:ilvl w:val="0"/>
          <w:numId w:val="34"/>
        </w:numPr>
        <w:rPr>
          <w:rFonts w:asciiTheme="majorHAnsi" w:hAnsiTheme="majorHAnsi" w:cstheme="majorHAnsi"/>
          <w:bCs/>
        </w:rPr>
      </w:pPr>
      <w:r w:rsidRPr="00FC61C8">
        <w:rPr>
          <w:rFonts w:asciiTheme="majorHAnsi" w:hAnsiTheme="majorHAnsi" w:cstheme="majorHAnsi"/>
          <w:bCs/>
        </w:rPr>
        <w:t>Deadline to Submit</w:t>
      </w:r>
      <w:r w:rsidR="00434633" w:rsidRPr="00FC61C8">
        <w:rPr>
          <w:rFonts w:asciiTheme="majorHAnsi" w:hAnsiTheme="majorHAnsi" w:cstheme="majorHAnsi"/>
          <w:bCs/>
        </w:rPr>
        <w:t xml:space="preserve"> RF</w:t>
      </w:r>
      <w:r w:rsidR="00FF6D50" w:rsidRPr="00FC61C8">
        <w:rPr>
          <w:rFonts w:asciiTheme="majorHAnsi" w:hAnsiTheme="majorHAnsi" w:cstheme="majorHAnsi"/>
          <w:bCs/>
        </w:rPr>
        <w:t>P</w:t>
      </w:r>
      <w:r w:rsidR="00434633" w:rsidRPr="00FC61C8">
        <w:rPr>
          <w:rFonts w:asciiTheme="majorHAnsi" w:hAnsiTheme="majorHAnsi" w:cstheme="majorHAnsi"/>
          <w:bCs/>
        </w:rPr>
        <w:t xml:space="preserve">: Friday, February </w:t>
      </w:r>
      <w:r w:rsidR="00E72292" w:rsidRPr="00FC61C8">
        <w:rPr>
          <w:rFonts w:asciiTheme="majorHAnsi" w:hAnsiTheme="majorHAnsi" w:cstheme="majorHAnsi"/>
          <w:bCs/>
        </w:rPr>
        <w:t>25</w:t>
      </w:r>
      <w:r w:rsidR="0057410C" w:rsidRPr="00FC61C8">
        <w:rPr>
          <w:rFonts w:asciiTheme="majorHAnsi" w:hAnsiTheme="majorHAnsi" w:cstheme="majorHAnsi"/>
          <w:bCs/>
        </w:rPr>
        <w:t>, 2022</w:t>
      </w:r>
    </w:p>
    <w:p w14:paraId="032B7026" w14:textId="443CDB2E" w:rsidR="00434633" w:rsidRPr="00FC61C8" w:rsidRDefault="00434633" w:rsidP="00FC61C8">
      <w:pPr>
        <w:pStyle w:val="ListParagraph"/>
        <w:numPr>
          <w:ilvl w:val="0"/>
          <w:numId w:val="34"/>
        </w:numPr>
        <w:rPr>
          <w:rFonts w:asciiTheme="majorHAnsi" w:hAnsiTheme="majorHAnsi" w:cstheme="majorHAnsi"/>
          <w:bCs/>
        </w:rPr>
      </w:pPr>
      <w:r w:rsidRPr="00FC61C8">
        <w:rPr>
          <w:rFonts w:asciiTheme="majorHAnsi" w:hAnsiTheme="majorHAnsi" w:cstheme="majorHAnsi"/>
          <w:bCs/>
        </w:rPr>
        <w:t>AI Incubator Network</w:t>
      </w:r>
      <w:r w:rsidR="00FF6D50" w:rsidRPr="00FC61C8">
        <w:rPr>
          <w:rFonts w:asciiTheme="majorHAnsi" w:hAnsiTheme="majorHAnsi" w:cstheme="majorHAnsi"/>
          <w:bCs/>
        </w:rPr>
        <w:t xml:space="preserve"> Selections and Announcements Made</w:t>
      </w:r>
      <w:r w:rsidRPr="00FC61C8">
        <w:rPr>
          <w:rFonts w:asciiTheme="majorHAnsi" w:hAnsiTheme="majorHAnsi" w:cstheme="majorHAnsi"/>
          <w:bCs/>
        </w:rPr>
        <w:t xml:space="preserve">: </w:t>
      </w:r>
      <w:r w:rsidR="00CE45B0" w:rsidRPr="00FC61C8">
        <w:rPr>
          <w:rFonts w:asciiTheme="majorHAnsi" w:hAnsiTheme="majorHAnsi" w:cstheme="majorHAnsi"/>
          <w:bCs/>
        </w:rPr>
        <w:t xml:space="preserve">Tuesday, </w:t>
      </w:r>
      <w:r w:rsidRPr="00FC61C8">
        <w:rPr>
          <w:rFonts w:asciiTheme="majorHAnsi" w:hAnsiTheme="majorHAnsi" w:cstheme="majorHAnsi"/>
          <w:bCs/>
        </w:rPr>
        <w:t xml:space="preserve">March </w:t>
      </w:r>
      <w:r w:rsidR="008D0E32" w:rsidRPr="00FC61C8">
        <w:rPr>
          <w:rFonts w:asciiTheme="majorHAnsi" w:hAnsiTheme="majorHAnsi" w:cstheme="majorHAnsi"/>
          <w:bCs/>
        </w:rPr>
        <w:t>2</w:t>
      </w:r>
      <w:r w:rsidR="00FF6D50" w:rsidRPr="00FC61C8">
        <w:rPr>
          <w:rFonts w:asciiTheme="majorHAnsi" w:hAnsiTheme="majorHAnsi" w:cstheme="majorHAnsi"/>
          <w:bCs/>
        </w:rPr>
        <w:t>5</w:t>
      </w:r>
      <w:r w:rsidRPr="00FC61C8">
        <w:rPr>
          <w:rFonts w:asciiTheme="majorHAnsi" w:hAnsiTheme="majorHAnsi" w:cstheme="majorHAnsi"/>
          <w:bCs/>
        </w:rPr>
        <w:t>, 2022</w:t>
      </w:r>
    </w:p>
    <w:p w14:paraId="0CB977AA" w14:textId="7FABE4E7" w:rsidR="002A1B28" w:rsidRPr="00FC61C8" w:rsidRDefault="002A1B28" w:rsidP="00FC61C8">
      <w:pPr>
        <w:pStyle w:val="ListParagraph"/>
        <w:numPr>
          <w:ilvl w:val="0"/>
          <w:numId w:val="34"/>
        </w:numPr>
        <w:rPr>
          <w:rFonts w:asciiTheme="majorHAnsi" w:hAnsiTheme="majorHAnsi" w:cstheme="majorHAnsi"/>
          <w:bCs/>
        </w:rPr>
      </w:pPr>
      <w:r w:rsidRPr="00FC61C8">
        <w:rPr>
          <w:rFonts w:asciiTheme="majorHAnsi" w:hAnsiTheme="majorHAnsi" w:cstheme="majorHAnsi"/>
          <w:bCs/>
        </w:rPr>
        <w:t xml:space="preserve">Train the </w:t>
      </w:r>
      <w:r w:rsidR="00FC61C8" w:rsidRPr="00FC61C8">
        <w:rPr>
          <w:rFonts w:asciiTheme="majorHAnsi" w:hAnsiTheme="majorHAnsi" w:cstheme="majorHAnsi"/>
          <w:bCs/>
        </w:rPr>
        <w:t>T</w:t>
      </w:r>
      <w:r w:rsidRPr="00FC61C8">
        <w:rPr>
          <w:rFonts w:asciiTheme="majorHAnsi" w:hAnsiTheme="majorHAnsi" w:cstheme="majorHAnsi"/>
          <w:bCs/>
        </w:rPr>
        <w:t>rainer Virtual Sessions: April 12-26, 2022</w:t>
      </w:r>
      <w:r w:rsidR="00DB2B94">
        <w:rPr>
          <w:rFonts w:asciiTheme="majorHAnsi" w:hAnsiTheme="majorHAnsi" w:cstheme="majorHAnsi"/>
          <w:bCs/>
        </w:rPr>
        <w:t>,</w:t>
      </w:r>
      <w:r w:rsidRPr="00FC61C8">
        <w:rPr>
          <w:rFonts w:asciiTheme="majorHAnsi" w:hAnsiTheme="majorHAnsi" w:cstheme="majorHAnsi"/>
          <w:bCs/>
        </w:rPr>
        <w:t xml:space="preserve"> or May 3-17, 2022 (</w:t>
      </w:r>
      <w:r w:rsidR="00FC61C8" w:rsidRPr="00FC61C8">
        <w:rPr>
          <w:rFonts w:asciiTheme="majorHAnsi" w:hAnsiTheme="majorHAnsi" w:cstheme="majorHAnsi"/>
          <w:bCs/>
        </w:rPr>
        <w:t>l</w:t>
      </w:r>
      <w:r w:rsidRPr="00FC61C8">
        <w:rPr>
          <w:rFonts w:asciiTheme="majorHAnsi" w:hAnsiTheme="majorHAnsi" w:cstheme="majorHAnsi"/>
          <w:bCs/>
        </w:rPr>
        <w:t>icense agreements must be signed prior to attendance)</w:t>
      </w:r>
    </w:p>
    <w:p w14:paraId="206379F8" w14:textId="226028B7" w:rsidR="002A1B28" w:rsidRPr="00FC61C8" w:rsidRDefault="008D0E32" w:rsidP="00FC61C8">
      <w:pPr>
        <w:pStyle w:val="ListParagraph"/>
        <w:numPr>
          <w:ilvl w:val="0"/>
          <w:numId w:val="34"/>
        </w:numPr>
        <w:rPr>
          <w:rFonts w:asciiTheme="majorHAnsi" w:hAnsiTheme="majorHAnsi" w:cstheme="majorHAnsi"/>
          <w:bCs/>
        </w:rPr>
      </w:pPr>
      <w:r w:rsidRPr="00FC61C8">
        <w:rPr>
          <w:rFonts w:asciiTheme="majorHAnsi" w:hAnsiTheme="majorHAnsi" w:cstheme="majorHAnsi"/>
          <w:bCs/>
        </w:rPr>
        <w:t>Period</w:t>
      </w:r>
      <w:r w:rsidR="002A1B28" w:rsidRPr="00FC61C8">
        <w:rPr>
          <w:rFonts w:asciiTheme="majorHAnsi" w:hAnsiTheme="majorHAnsi" w:cstheme="majorHAnsi"/>
          <w:bCs/>
        </w:rPr>
        <w:t>s</w:t>
      </w:r>
      <w:r w:rsidR="00EB0A19" w:rsidRPr="00FC61C8">
        <w:rPr>
          <w:rFonts w:asciiTheme="majorHAnsi" w:hAnsiTheme="majorHAnsi" w:cstheme="majorHAnsi"/>
          <w:bCs/>
        </w:rPr>
        <w:t xml:space="preserve"> of Performance</w:t>
      </w:r>
      <w:r w:rsidR="00FF6D50" w:rsidRPr="00FC61C8">
        <w:rPr>
          <w:rFonts w:asciiTheme="majorHAnsi" w:hAnsiTheme="majorHAnsi" w:cstheme="majorHAnsi"/>
          <w:bCs/>
        </w:rPr>
        <w:t xml:space="preserve">: </w:t>
      </w:r>
    </w:p>
    <w:p w14:paraId="63691C8A" w14:textId="3ACBF5AB" w:rsidR="004E3F06" w:rsidRPr="00FC61C8" w:rsidRDefault="002A1B28" w:rsidP="00FC61C8">
      <w:pPr>
        <w:pStyle w:val="ListParagraph"/>
        <w:numPr>
          <w:ilvl w:val="1"/>
          <w:numId w:val="34"/>
        </w:numPr>
        <w:rPr>
          <w:rFonts w:asciiTheme="majorHAnsi" w:hAnsiTheme="majorHAnsi" w:cstheme="majorHAnsi"/>
          <w:bCs/>
        </w:rPr>
      </w:pPr>
      <w:r w:rsidRPr="00FC61C8">
        <w:rPr>
          <w:rFonts w:asciiTheme="majorHAnsi" w:hAnsiTheme="majorHAnsi" w:cstheme="majorHAnsi"/>
          <w:bCs/>
        </w:rPr>
        <w:t xml:space="preserve">AI Incubator Network Community of Practice </w:t>
      </w:r>
      <w:r w:rsidR="00FF6D50" w:rsidRPr="00FC61C8">
        <w:rPr>
          <w:rFonts w:asciiTheme="majorHAnsi" w:hAnsiTheme="majorHAnsi" w:cstheme="majorHAnsi"/>
          <w:bCs/>
        </w:rPr>
        <w:t>April</w:t>
      </w:r>
      <w:r w:rsidRPr="00FC61C8">
        <w:rPr>
          <w:rFonts w:asciiTheme="majorHAnsi" w:hAnsiTheme="majorHAnsi" w:cstheme="majorHAnsi"/>
          <w:bCs/>
        </w:rPr>
        <w:t xml:space="preserve"> 1,</w:t>
      </w:r>
      <w:r w:rsidR="00FF6D50" w:rsidRPr="00FC61C8">
        <w:rPr>
          <w:rFonts w:asciiTheme="majorHAnsi" w:hAnsiTheme="majorHAnsi" w:cstheme="majorHAnsi"/>
          <w:bCs/>
        </w:rPr>
        <w:t xml:space="preserve"> </w:t>
      </w:r>
      <w:r w:rsidR="004E3F06" w:rsidRPr="00FC61C8">
        <w:rPr>
          <w:rFonts w:asciiTheme="majorHAnsi" w:hAnsiTheme="majorHAnsi" w:cstheme="majorHAnsi"/>
          <w:bCs/>
        </w:rPr>
        <w:t>2022</w:t>
      </w:r>
      <w:r w:rsidR="00EB0A19" w:rsidRPr="00FC61C8">
        <w:rPr>
          <w:rFonts w:asciiTheme="majorHAnsi" w:hAnsiTheme="majorHAnsi" w:cstheme="majorHAnsi"/>
          <w:bCs/>
        </w:rPr>
        <w:t>-</w:t>
      </w:r>
      <w:r w:rsidRPr="00FC61C8">
        <w:rPr>
          <w:rFonts w:asciiTheme="majorHAnsi" w:hAnsiTheme="majorHAnsi" w:cstheme="majorHAnsi"/>
          <w:bCs/>
        </w:rPr>
        <w:t xml:space="preserve">September 30, </w:t>
      </w:r>
      <w:r w:rsidR="00EB0A19" w:rsidRPr="00FC61C8">
        <w:rPr>
          <w:rFonts w:asciiTheme="majorHAnsi" w:hAnsiTheme="majorHAnsi" w:cstheme="majorHAnsi"/>
          <w:bCs/>
        </w:rPr>
        <w:t>2023</w:t>
      </w:r>
    </w:p>
    <w:p w14:paraId="752A54D6" w14:textId="2900AC59" w:rsidR="00CE45B0" w:rsidRPr="00FC61C8" w:rsidRDefault="00434633" w:rsidP="00FC61C8">
      <w:pPr>
        <w:pStyle w:val="ListParagraph"/>
        <w:numPr>
          <w:ilvl w:val="1"/>
          <w:numId w:val="34"/>
        </w:numPr>
        <w:rPr>
          <w:rFonts w:asciiTheme="majorHAnsi" w:hAnsiTheme="majorHAnsi" w:cstheme="majorHAnsi"/>
          <w:bCs/>
        </w:rPr>
      </w:pPr>
      <w:r w:rsidRPr="00FC61C8">
        <w:rPr>
          <w:rFonts w:asciiTheme="majorHAnsi" w:hAnsiTheme="majorHAnsi" w:cstheme="majorHAnsi"/>
          <w:bCs/>
        </w:rPr>
        <w:t xml:space="preserve">AI Incubator Network </w:t>
      </w:r>
      <w:r w:rsidR="007F57F2" w:rsidRPr="00FC61C8">
        <w:rPr>
          <w:rFonts w:asciiTheme="majorHAnsi" w:hAnsiTheme="majorHAnsi" w:cstheme="majorHAnsi"/>
          <w:bCs/>
        </w:rPr>
        <w:softHyphen/>
      </w:r>
      <w:r w:rsidR="007F57F2" w:rsidRPr="00FC61C8">
        <w:rPr>
          <w:rFonts w:asciiTheme="majorHAnsi" w:hAnsiTheme="majorHAnsi" w:cstheme="majorHAnsi"/>
          <w:bCs/>
        </w:rPr>
        <w:softHyphen/>
      </w:r>
      <w:r w:rsidR="002A1B28" w:rsidRPr="00FC61C8">
        <w:rPr>
          <w:rFonts w:asciiTheme="majorHAnsi" w:hAnsiTheme="majorHAnsi" w:cstheme="majorHAnsi"/>
          <w:bCs/>
        </w:rPr>
        <w:t>$40,000 Lab Subgrant Recipients</w:t>
      </w:r>
      <w:r w:rsidRPr="00FC61C8">
        <w:rPr>
          <w:rFonts w:asciiTheme="majorHAnsi" w:hAnsiTheme="majorHAnsi" w:cstheme="majorHAnsi"/>
          <w:bCs/>
        </w:rPr>
        <w:t xml:space="preserve">: </w:t>
      </w:r>
      <w:r w:rsidR="002A1B28" w:rsidRPr="00FC61C8">
        <w:rPr>
          <w:rFonts w:asciiTheme="majorHAnsi" w:hAnsiTheme="majorHAnsi" w:cstheme="majorHAnsi"/>
          <w:bCs/>
        </w:rPr>
        <w:t xml:space="preserve">April 1, 2022-March 31, 2023 </w:t>
      </w:r>
    </w:p>
    <w:bookmarkEnd w:id="2"/>
    <w:p w14:paraId="0241C63A" w14:textId="7AC34B58" w:rsidR="008D0E32" w:rsidRPr="00FC61C8" w:rsidRDefault="008D0E32">
      <w:pPr>
        <w:rPr>
          <w:rFonts w:asciiTheme="majorHAnsi" w:hAnsiTheme="majorHAnsi" w:cstheme="majorHAnsi"/>
          <w:b/>
          <w:smallCaps/>
        </w:rPr>
      </w:pPr>
    </w:p>
    <w:p w14:paraId="5AD36016" w14:textId="7575113D" w:rsidR="00425A69" w:rsidRPr="00FC61C8" w:rsidRDefault="00FF6D50" w:rsidP="00FC61C8">
      <w:pPr>
        <w:jc w:val="center"/>
        <w:rPr>
          <w:rFonts w:asciiTheme="majorHAnsi" w:hAnsiTheme="majorHAnsi" w:cstheme="majorHAnsi"/>
          <w:b/>
          <w:smallCaps/>
        </w:rPr>
      </w:pPr>
      <w:r w:rsidRPr="00FC61C8">
        <w:rPr>
          <w:rFonts w:asciiTheme="majorHAnsi" w:hAnsiTheme="majorHAnsi" w:cstheme="majorHAnsi"/>
          <w:b/>
          <w:smallCaps/>
        </w:rPr>
        <w:t xml:space="preserve">AACC’s AI Incubator Network </w:t>
      </w:r>
      <w:r w:rsidR="00CF4273" w:rsidRPr="00FC61C8">
        <w:rPr>
          <w:rFonts w:asciiTheme="majorHAnsi" w:hAnsiTheme="majorHAnsi" w:cstheme="majorHAnsi"/>
          <w:b/>
          <w:smallCaps/>
        </w:rPr>
        <w:t>Participation Request</w:t>
      </w:r>
      <w:r w:rsidR="00BA2565" w:rsidRPr="00FC61C8">
        <w:rPr>
          <w:rFonts w:asciiTheme="majorHAnsi" w:hAnsiTheme="majorHAnsi" w:cstheme="majorHAnsi"/>
          <w:b/>
          <w:smallCaps/>
        </w:rPr>
        <w:t xml:space="preserve"> </w:t>
      </w:r>
      <w:r w:rsidR="006B623A" w:rsidRPr="00FC61C8">
        <w:rPr>
          <w:rFonts w:asciiTheme="majorHAnsi" w:hAnsiTheme="majorHAnsi" w:cstheme="majorHAnsi"/>
          <w:b/>
          <w:smallCaps/>
        </w:rPr>
        <w:t>Instructions</w:t>
      </w:r>
      <w:r w:rsidR="002A1B28" w:rsidRPr="00FC61C8">
        <w:rPr>
          <w:rFonts w:asciiTheme="majorHAnsi" w:hAnsiTheme="majorHAnsi" w:cstheme="majorHAnsi"/>
          <w:b/>
          <w:smallCa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33"/>
      </w:tblGrid>
      <w:tr w:rsidR="006B623A" w:rsidRPr="00D41BD3" w14:paraId="69C37F0A" w14:textId="77777777" w:rsidTr="00CF7604">
        <w:trPr>
          <w:trHeight w:val="548"/>
        </w:trPr>
        <w:tc>
          <w:tcPr>
            <w:tcW w:w="2155" w:type="dxa"/>
            <w:shd w:val="clear" w:color="auto" w:fill="auto"/>
          </w:tcPr>
          <w:p w14:paraId="7A1A0082" w14:textId="0494DF91" w:rsidR="006B623A" w:rsidRPr="00381031" w:rsidRDefault="006B623A" w:rsidP="00047CE9">
            <w:pPr>
              <w:rPr>
                <w:rFonts w:asciiTheme="majorHAnsi" w:hAnsiTheme="majorHAnsi"/>
                <w:b/>
                <w:smallCaps/>
              </w:rPr>
            </w:pPr>
            <w:r w:rsidRPr="00381031">
              <w:rPr>
                <w:rFonts w:asciiTheme="majorHAnsi" w:hAnsiTheme="majorHAnsi"/>
                <w:b/>
                <w:smallCaps/>
              </w:rPr>
              <w:t>Institutions</w:t>
            </w:r>
            <w:r w:rsidR="00CF4273">
              <w:rPr>
                <w:rFonts w:asciiTheme="majorHAnsi" w:hAnsiTheme="majorHAnsi"/>
                <w:b/>
                <w:smallCaps/>
              </w:rPr>
              <w:t xml:space="preserve"> Seeking to Participate</w:t>
            </w:r>
          </w:p>
        </w:tc>
        <w:tc>
          <w:tcPr>
            <w:tcW w:w="7133" w:type="dxa"/>
            <w:shd w:val="clear" w:color="auto" w:fill="auto"/>
          </w:tcPr>
          <w:p w14:paraId="1E7E2E50" w14:textId="60521A9D" w:rsidR="009A7422" w:rsidRPr="001C7E03" w:rsidRDefault="00CF4273" w:rsidP="001165A6">
            <w:pPr>
              <w:rPr>
                <w:rFonts w:asciiTheme="majorHAnsi" w:hAnsiTheme="majorHAnsi"/>
                <w:color w:val="0070C0"/>
                <w:u w:val="single"/>
              </w:rPr>
            </w:pPr>
            <w:r>
              <w:rPr>
                <w:rFonts w:asciiTheme="majorHAnsi" w:hAnsiTheme="majorHAnsi"/>
              </w:rPr>
              <w:t>Participants</w:t>
            </w:r>
            <w:r w:rsidR="00817C1C" w:rsidRPr="003471A9">
              <w:rPr>
                <w:rFonts w:asciiTheme="majorHAnsi" w:hAnsiTheme="majorHAnsi"/>
              </w:rPr>
              <w:t xml:space="preserve"> must be c</w:t>
            </w:r>
            <w:r w:rsidR="00F61482" w:rsidRPr="003471A9">
              <w:rPr>
                <w:rFonts w:asciiTheme="majorHAnsi" w:hAnsiTheme="majorHAnsi"/>
              </w:rPr>
              <w:t xml:space="preserve">urrent </w:t>
            </w:r>
            <w:r w:rsidR="00EE600E" w:rsidRPr="003471A9">
              <w:rPr>
                <w:rFonts w:asciiTheme="majorHAnsi" w:hAnsiTheme="majorHAnsi"/>
              </w:rPr>
              <w:t>AACC</w:t>
            </w:r>
            <w:r w:rsidR="00F61482" w:rsidRPr="003471A9">
              <w:rPr>
                <w:rFonts w:asciiTheme="majorHAnsi" w:hAnsiTheme="majorHAnsi"/>
              </w:rPr>
              <w:t xml:space="preserve"> member</w:t>
            </w:r>
            <w:r w:rsidR="006B623A" w:rsidRPr="003471A9">
              <w:rPr>
                <w:rFonts w:asciiTheme="majorHAnsi" w:hAnsiTheme="majorHAnsi"/>
              </w:rPr>
              <w:t xml:space="preserve"> </w:t>
            </w:r>
            <w:r w:rsidR="00BA2565" w:rsidRPr="003471A9">
              <w:rPr>
                <w:rFonts w:asciiTheme="majorHAnsi" w:hAnsiTheme="majorHAnsi"/>
              </w:rPr>
              <w:t xml:space="preserve">community colleges. </w:t>
            </w:r>
            <w:r w:rsidR="0001637B">
              <w:rPr>
                <w:rFonts w:asciiTheme="majorHAnsi" w:hAnsiTheme="majorHAnsi"/>
                <w:bCs/>
              </w:rPr>
              <w:t xml:space="preserve">To </w:t>
            </w:r>
            <w:r w:rsidR="002D0E44" w:rsidRPr="00A717B3">
              <w:rPr>
                <w:rFonts w:asciiTheme="majorHAnsi" w:hAnsiTheme="majorHAnsi"/>
                <w:bCs/>
              </w:rPr>
              <w:t>confirm your AACC membership</w:t>
            </w:r>
            <w:r w:rsidR="00BA2565" w:rsidRPr="00A717B3">
              <w:rPr>
                <w:rFonts w:asciiTheme="majorHAnsi" w:hAnsiTheme="majorHAnsi"/>
                <w:bCs/>
              </w:rPr>
              <w:t>,</w:t>
            </w:r>
            <w:r w:rsidR="005921C2" w:rsidRPr="00A717B3">
              <w:rPr>
                <w:rFonts w:asciiTheme="majorHAnsi" w:hAnsiTheme="majorHAnsi"/>
                <w:bCs/>
              </w:rPr>
              <w:t xml:space="preserve"> please check the Community College Finder at: </w:t>
            </w:r>
            <w:hyperlink r:id="rId8" w:history="1">
              <w:r w:rsidR="00A717B3" w:rsidRPr="00A717B3">
                <w:rPr>
                  <w:rStyle w:val="Hyperlink"/>
                  <w:rFonts w:asciiTheme="majorHAnsi" w:hAnsiTheme="majorHAnsi"/>
                  <w:bCs/>
                </w:rPr>
                <w:t>www.aacc.nche.edu/college-finder/</w:t>
              </w:r>
            </w:hyperlink>
            <w:r w:rsidR="00BA2565" w:rsidRPr="00A717B3">
              <w:rPr>
                <w:rFonts w:asciiTheme="majorHAnsi" w:hAnsiTheme="majorHAnsi"/>
                <w:bCs/>
              </w:rPr>
              <w:t xml:space="preserve">. </w:t>
            </w:r>
          </w:p>
        </w:tc>
      </w:tr>
      <w:tr w:rsidR="006B623A" w:rsidRPr="00D41BD3" w14:paraId="4B40AF7A" w14:textId="77777777" w:rsidTr="00CF7604">
        <w:tc>
          <w:tcPr>
            <w:tcW w:w="2155" w:type="dxa"/>
            <w:shd w:val="clear" w:color="auto" w:fill="auto"/>
          </w:tcPr>
          <w:p w14:paraId="74650902" w14:textId="77777777" w:rsidR="00FC61C8" w:rsidRDefault="00FF6D50" w:rsidP="006B623A">
            <w:pPr>
              <w:rPr>
                <w:rFonts w:asciiTheme="majorHAnsi" w:hAnsiTheme="majorHAnsi"/>
                <w:b/>
                <w:smallCaps/>
              </w:rPr>
            </w:pPr>
            <w:r>
              <w:rPr>
                <w:rFonts w:asciiTheme="majorHAnsi" w:hAnsiTheme="majorHAnsi"/>
                <w:b/>
                <w:smallCaps/>
              </w:rPr>
              <w:t>Submission Categories</w:t>
            </w:r>
            <w:r w:rsidR="00740105">
              <w:rPr>
                <w:rFonts w:asciiTheme="majorHAnsi" w:hAnsiTheme="majorHAnsi"/>
                <w:b/>
                <w:smallCaps/>
              </w:rPr>
              <w:t xml:space="preserve">: </w:t>
            </w:r>
          </w:p>
          <w:p w14:paraId="6DFFEE42" w14:textId="062FD758" w:rsidR="00FF6D50" w:rsidRPr="00381031" w:rsidRDefault="00740105" w:rsidP="006B623A">
            <w:pPr>
              <w:rPr>
                <w:rFonts w:asciiTheme="majorHAnsi" w:hAnsiTheme="majorHAnsi"/>
                <w:b/>
                <w:smallCaps/>
              </w:rPr>
            </w:pPr>
            <w:r>
              <w:rPr>
                <w:rFonts w:asciiTheme="majorHAnsi" w:hAnsiTheme="majorHAnsi"/>
                <w:b/>
                <w:smallCaps/>
              </w:rPr>
              <w:t>Cohort</w:t>
            </w:r>
            <w:r w:rsidR="00CF7604">
              <w:rPr>
                <w:rFonts w:asciiTheme="majorHAnsi" w:hAnsiTheme="majorHAnsi"/>
                <w:b/>
                <w:smallCaps/>
              </w:rPr>
              <w:t>s</w:t>
            </w:r>
            <w:r>
              <w:rPr>
                <w:rFonts w:asciiTheme="majorHAnsi" w:hAnsiTheme="majorHAnsi"/>
                <w:b/>
                <w:smallCaps/>
              </w:rPr>
              <w:t xml:space="preserve"> A, B, and C</w:t>
            </w:r>
          </w:p>
          <w:p w14:paraId="2E998585" w14:textId="77777777" w:rsidR="006B623A" w:rsidRPr="00381031" w:rsidRDefault="006B623A" w:rsidP="00047CE9">
            <w:pPr>
              <w:rPr>
                <w:rFonts w:asciiTheme="majorHAnsi" w:hAnsiTheme="majorHAnsi"/>
                <w:b/>
                <w:smallCaps/>
              </w:rPr>
            </w:pPr>
          </w:p>
        </w:tc>
        <w:tc>
          <w:tcPr>
            <w:tcW w:w="7133" w:type="dxa"/>
            <w:shd w:val="clear" w:color="auto" w:fill="auto"/>
          </w:tcPr>
          <w:p w14:paraId="6C5728AF" w14:textId="2F25AEFA" w:rsidR="00FF6D50" w:rsidRPr="00F5187C" w:rsidRDefault="00A717B3" w:rsidP="00A717B3">
            <w:pPr>
              <w:rPr>
                <w:rFonts w:asciiTheme="majorHAnsi" w:hAnsiTheme="majorHAnsi" w:cstheme="minorHAnsi"/>
              </w:rPr>
            </w:pPr>
            <w:r w:rsidRPr="00F5187C">
              <w:rPr>
                <w:rFonts w:asciiTheme="majorHAnsi" w:hAnsiTheme="majorHAnsi" w:cstheme="minorHAnsi"/>
              </w:rPr>
              <w:t>Applicants</w:t>
            </w:r>
            <w:r w:rsidR="00FF6D50" w:rsidRPr="00F5187C">
              <w:rPr>
                <w:rFonts w:asciiTheme="majorHAnsi" w:hAnsiTheme="majorHAnsi" w:cstheme="minorHAnsi"/>
              </w:rPr>
              <w:t xml:space="preserve"> that are seeking to be included in the AI Incubator Network will receive access to:</w:t>
            </w:r>
          </w:p>
          <w:p w14:paraId="7F0F219A" w14:textId="391B013F" w:rsidR="00FF6D50" w:rsidRPr="00F5187C" w:rsidRDefault="00FF6D50" w:rsidP="00FF6D50">
            <w:pPr>
              <w:pStyle w:val="NormalWeb"/>
              <w:numPr>
                <w:ilvl w:val="0"/>
                <w:numId w:val="34"/>
              </w:numPr>
              <w:spacing w:before="0" w:beforeAutospacing="0" w:after="0" w:afterAutospacing="0"/>
              <w:contextualSpacing/>
              <w:rPr>
                <w:rFonts w:asciiTheme="majorHAnsi" w:hAnsiTheme="majorHAnsi"/>
                <w:color w:val="auto"/>
                <w:sz w:val="24"/>
                <w:szCs w:val="24"/>
              </w:rPr>
            </w:pPr>
            <w:r w:rsidRPr="00F5187C">
              <w:rPr>
                <w:rFonts w:asciiTheme="majorHAnsi" w:hAnsiTheme="majorHAnsi"/>
                <w:color w:val="auto"/>
                <w:sz w:val="24"/>
                <w:szCs w:val="24"/>
              </w:rPr>
              <w:t>AI Incubator Network discussions led by AACC once month</w:t>
            </w:r>
            <w:r w:rsidR="00CF7604">
              <w:rPr>
                <w:rFonts w:asciiTheme="majorHAnsi" w:hAnsiTheme="majorHAnsi"/>
                <w:color w:val="auto"/>
                <w:sz w:val="24"/>
                <w:szCs w:val="24"/>
              </w:rPr>
              <w:t>ly</w:t>
            </w:r>
            <w:r w:rsidRPr="00F5187C">
              <w:rPr>
                <w:rFonts w:asciiTheme="majorHAnsi" w:hAnsiTheme="majorHAnsi"/>
                <w:color w:val="auto"/>
                <w:sz w:val="24"/>
                <w:szCs w:val="24"/>
              </w:rPr>
              <w:t xml:space="preserve"> in one of three cohorts:</w:t>
            </w:r>
          </w:p>
          <w:p w14:paraId="028905C3" w14:textId="0AB255B7" w:rsidR="00FF6D50" w:rsidRPr="00F5187C" w:rsidRDefault="009F3C61" w:rsidP="00FF6D50">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Cohort A: </w:t>
            </w:r>
            <w:r w:rsidR="00FF6D50" w:rsidRPr="00F5187C">
              <w:rPr>
                <w:rFonts w:asciiTheme="majorHAnsi" w:hAnsiTheme="majorHAnsi"/>
                <w:color w:val="auto"/>
                <w:sz w:val="24"/>
                <w:szCs w:val="24"/>
              </w:rPr>
              <w:t>Colleges seeking to design and build an AI Incubator as a physical laboratory on the campus</w:t>
            </w:r>
          </w:p>
          <w:p w14:paraId="5DAEC435" w14:textId="61AD4C57" w:rsidR="00FF6D50" w:rsidRPr="00F5187C" w:rsidRDefault="009F3C61" w:rsidP="00FF6D50">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Cohort B: </w:t>
            </w:r>
            <w:r w:rsidR="00FF6D50" w:rsidRPr="00F5187C">
              <w:rPr>
                <w:rFonts w:asciiTheme="majorHAnsi" w:hAnsiTheme="majorHAnsi"/>
                <w:color w:val="auto"/>
                <w:sz w:val="24"/>
                <w:szCs w:val="24"/>
              </w:rPr>
              <w:t>Colleges seeking to design and build an AI Incubator in a virtual platform</w:t>
            </w:r>
          </w:p>
          <w:p w14:paraId="14AA1234" w14:textId="6B2F9CA4" w:rsidR="00FF6D50" w:rsidRPr="00F5187C" w:rsidRDefault="009F3C61" w:rsidP="00FF6D50">
            <w:pPr>
              <w:pStyle w:val="NormalWeb"/>
              <w:numPr>
                <w:ilvl w:val="1"/>
                <w:numId w:val="34"/>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Cohort C: </w:t>
            </w:r>
            <w:r w:rsidR="00FF6D50" w:rsidRPr="00F5187C">
              <w:rPr>
                <w:rFonts w:asciiTheme="majorHAnsi" w:hAnsiTheme="majorHAnsi"/>
                <w:color w:val="auto"/>
                <w:sz w:val="24"/>
                <w:szCs w:val="24"/>
              </w:rPr>
              <w:t>Colleges seeking to design and build a hybridized AI Incubator in both virtual and on-campus scenarios</w:t>
            </w:r>
          </w:p>
          <w:p w14:paraId="5B89236A" w14:textId="77777777" w:rsidR="00FF6D50" w:rsidRPr="00F5187C" w:rsidRDefault="00FF6D50" w:rsidP="00FF6D50">
            <w:pPr>
              <w:pStyle w:val="NormalWeb"/>
              <w:numPr>
                <w:ilvl w:val="0"/>
                <w:numId w:val="34"/>
              </w:numPr>
              <w:spacing w:before="0" w:beforeAutospacing="0" w:after="0" w:afterAutospacing="0"/>
              <w:contextualSpacing/>
              <w:rPr>
                <w:rFonts w:asciiTheme="majorHAnsi" w:hAnsiTheme="majorHAnsi"/>
                <w:color w:val="auto"/>
                <w:sz w:val="24"/>
                <w:szCs w:val="24"/>
              </w:rPr>
            </w:pPr>
            <w:r w:rsidRPr="00F5187C">
              <w:rPr>
                <w:rFonts w:asciiTheme="majorHAnsi" w:hAnsiTheme="majorHAnsi"/>
                <w:color w:val="auto"/>
                <w:sz w:val="24"/>
                <w:szCs w:val="24"/>
              </w:rPr>
              <w:t xml:space="preserve">State-specific (or regional where appropriate) opportunities to connect with AACC on strategic economic development related to AI Incubators </w:t>
            </w:r>
          </w:p>
          <w:p w14:paraId="37208122" w14:textId="77777777" w:rsidR="00FF6D50" w:rsidRPr="00F5187C" w:rsidRDefault="00FF6D50" w:rsidP="00FF6D50">
            <w:pPr>
              <w:pStyle w:val="NormalWeb"/>
              <w:numPr>
                <w:ilvl w:val="0"/>
                <w:numId w:val="34"/>
              </w:numPr>
              <w:spacing w:before="0" w:beforeAutospacing="0" w:after="0" w:afterAutospacing="0"/>
              <w:contextualSpacing/>
              <w:rPr>
                <w:rFonts w:asciiTheme="majorHAnsi" w:hAnsiTheme="majorHAnsi"/>
                <w:color w:val="auto"/>
                <w:sz w:val="24"/>
                <w:szCs w:val="24"/>
              </w:rPr>
            </w:pPr>
            <w:r w:rsidRPr="00F5187C">
              <w:rPr>
                <w:rFonts w:asciiTheme="majorHAnsi" w:hAnsiTheme="majorHAnsi"/>
                <w:color w:val="auto"/>
                <w:sz w:val="24"/>
                <w:szCs w:val="24"/>
              </w:rPr>
              <w:t>Strategies on student engagement into AI programming, and shared lessons about student projects between and among the participating colleges</w:t>
            </w:r>
          </w:p>
          <w:p w14:paraId="6BC3A292" w14:textId="495CAFAE" w:rsidR="008A3CBD" w:rsidRPr="00CF7604" w:rsidRDefault="00FF6D50" w:rsidP="00CF7604">
            <w:pPr>
              <w:pStyle w:val="NormalWeb"/>
              <w:numPr>
                <w:ilvl w:val="0"/>
                <w:numId w:val="34"/>
              </w:numPr>
              <w:spacing w:before="0" w:beforeAutospacing="0" w:after="0" w:afterAutospacing="0"/>
              <w:contextualSpacing/>
              <w:rPr>
                <w:rFonts w:asciiTheme="majorHAnsi" w:hAnsiTheme="majorHAnsi"/>
                <w:color w:val="auto"/>
                <w:sz w:val="24"/>
                <w:szCs w:val="24"/>
              </w:rPr>
            </w:pPr>
            <w:r w:rsidRPr="00F5187C">
              <w:rPr>
                <w:rFonts w:asciiTheme="majorHAnsi" w:hAnsiTheme="majorHAnsi"/>
                <w:color w:val="auto"/>
                <w:sz w:val="24"/>
                <w:szCs w:val="24"/>
              </w:rPr>
              <w:t xml:space="preserve">Best practices from the field of AI Incubation as identified by AACC, Intel, Dell, and other industry-relevant partners including but not limited to </w:t>
            </w:r>
            <w:r w:rsidR="006F6542">
              <w:rPr>
                <w:rFonts w:asciiTheme="majorHAnsi" w:hAnsiTheme="majorHAnsi"/>
                <w:color w:val="auto"/>
                <w:sz w:val="24"/>
                <w:szCs w:val="24"/>
              </w:rPr>
              <w:t xml:space="preserve">four pre-existing courses with additional </w:t>
            </w:r>
            <w:r w:rsidRPr="00F5187C">
              <w:rPr>
                <w:rFonts w:asciiTheme="majorHAnsi" w:hAnsiTheme="majorHAnsi"/>
                <w:color w:val="auto"/>
                <w:sz w:val="24"/>
                <w:szCs w:val="24"/>
              </w:rPr>
              <w:t>content</w:t>
            </w:r>
            <w:r w:rsidR="006F6542">
              <w:rPr>
                <w:rFonts w:asciiTheme="majorHAnsi" w:hAnsiTheme="majorHAnsi"/>
                <w:color w:val="auto"/>
                <w:sz w:val="24"/>
                <w:szCs w:val="24"/>
              </w:rPr>
              <w:t xml:space="preserve"> to support rapid adoption of AI activities at an institution</w:t>
            </w:r>
            <w:r w:rsidRPr="00F5187C">
              <w:rPr>
                <w:rFonts w:asciiTheme="majorHAnsi" w:hAnsiTheme="majorHAnsi"/>
                <w:color w:val="auto"/>
                <w:sz w:val="24"/>
                <w:szCs w:val="24"/>
              </w:rPr>
              <w:t>, and pathways to associate degree programs,</w:t>
            </w:r>
            <w:r w:rsidR="00CF7604">
              <w:rPr>
                <w:rFonts w:asciiTheme="majorHAnsi" w:hAnsiTheme="majorHAnsi"/>
                <w:color w:val="auto"/>
                <w:sz w:val="24"/>
                <w:szCs w:val="24"/>
              </w:rPr>
              <w:t xml:space="preserve"> as well as</w:t>
            </w:r>
            <w:r w:rsidRPr="00F5187C">
              <w:rPr>
                <w:rFonts w:asciiTheme="majorHAnsi" w:hAnsiTheme="majorHAnsi"/>
                <w:color w:val="auto"/>
                <w:sz w:val="24"/>
                <w:szCs w:val="24"/>
              </w:rPr>
              <w:t xml:space="preserve"> train-the-trainer faculty programs </w:t>
            </w:r>
          </w:p>
        </w:tc>
      </w:tr>
      <w:tr w:rsidR="00CF7604" w:rsidRPr="00D41BD3" w14:paraId="0CEE5C5E" w14:textId="77777777" w:rsidTr="00CF7604">
        <w:tc>
          <w:tcPr>
            <w:tcW w:w="2155" w:type="dxa"/>
            <w:shd w:val="clear" w:color="auto" w:fill="auto"/>
          </w:tcPr>
          <w:p w14:paraId="58C82A11" w14:textId="000AA795" w:rsidR="00CF7604" w:rsidRDefault="00FF58F7" w:rsidP="00FF58F7">
            <w:pPr>
              <w:rPr>
                <w:rFonts w:asciiTheme="majorHAnsi" w:hAnsiTheme="majorHAnsi"/>
                <w:b/>
                <w:smallCaps/>
              </w:rPr>
            </w:pPr>
            <w:r>
              <w:rPr>
                <w:rFonts w:asciiTheme="majorHAnsi" w:hAnsiTheme="majorHAnsi"/>
                <w:b/>
                <w:smallCaps/>
              </w:rPr>
              <w:t>Application Process</w:t>
            </w:r>
          </w:p>
        </w:tc>
        <w:tc>
          <w:tcPr>
            <w:tcW w:w="7133" w:type="dxa"/>
            <w:shd w:val="clear" w:color="auto" w:fill="auto"/>
          </w:tcPr>
          <w:p w14:paraId="2EAE6B37" w14:textId="77777777" w:rsidR="00CF7604" w:rsidRDefault="00CF7604" w:rsidP="00CF7604">
            <w:pPr>
              <w:rPr>
                <w:rFonts w:asciiTheme="majorHAnsi" w:hAnsiTheme="majorHAnsi" w:cstheme="minorHAnsi"/>
              </w:rPr>
            </w:pPr>
            <w:r w:rsidRPr="00F5187C">
              <w:rPr>
                <w:rFonts w:asciiTheme="majorHAnsi" w:hAnsiTheme="majorHAnsi" w:cstheme="minorHAnsi"/>
              </w:rPr>
              <w:t>A minimum of three reviewers will assess each section in the 100 point-valued system outlined below</w:t>
            </w:r>
            <w:r>
              <w:rPr>
                <w:rFonts w:asciiTheme="majorHAnsi" w:hAnsiTheme="majorHAnsi" w:cstheme="minorHAnsi"/>
              </w:rPr>
              <w:t xml:space="preserve"> to review applications to join the Community of Practice. </w:t>
            </w:r>
            <w:r w:rsidRPr="00F5187C">
              <w:rPr>
                <w:rFonts w:asciiTheme="majorHAnsi" w:hAnsiTheme="majorHAnsi" w:cstheme="minorHAnsi"/>
              </w:rPr>
              <w:t>Ideally, all applicants will be selected to be included in the Community of Practic</w:t>
            </w:r>
            <w:r>
              <w:rPr>
                <w:rFonts w:asciiTheme="majorHAnsi" w:hAnsiTheme="majorHAnsi" w:cstheme="minorHAnsi"/>
              </w:rPr>
              <w:t>e.</w:t>
            </w:r>
          </w:p>
          <w:p w14:paraId="7453ECC7" w14:textId="77777777" w:rsidR="00CF7604" w:rsidRDefault="00CF7604" w:rsidP="00CF7604">
            <w:pPr>
              <w:rPr>
                <w:rFonts w:asciiTheme="majorHAnsi" w:hAnsiTheme="majorHAnsi" w:cstheme="minorHAnsi"/>
              </w:rPr>
            </w:pPr>
          </w:p>
          <w:p w14:paraId="52AF794A" w14:textId="50E3664F" w:rsidR="00CF7604" w:rsidRPr="004760FE" w:rsidRDefault="00CF7604" w:rsidP="00CF7604">
            <w:pPr>
              <w:rPr>
                <w:rFonts w:asciiTheme="majorHAnsi" w:hAnsiTheme="majorHAnsi"/>
              </w:rPr>
            </w:pPr>
            <w:r>
              <w:rPr>
                <w:rFonts w:asciiTheme="majorHAnsi" w:hAnsiTheme="majorHAnsi" w:cstheme="minorHAnsi"/>
              </w:rPr>
              <w:t>From the application pool, t</w:t>
            </w:r>
            <w:r w:rsidRPr="00F5187C">
              <w:rPr>
                <w:rFonts w:asciiTheme="majorHAnsi" w:hAnsiTheme="majorHAnsi" w:cstheme="minorHAnsi"/>
              </w:rPr>
              <w:t xml:space="preserve">en </w:t>
            </w:r>
            <w:r>
              <w:rPr>
                <w:rFonts w:asciiTheme="majorHAnsi" w:hAnsiTheme="majorHAnsi" w:cstheme="minorHAnsi"/>
              </w:rPr>
              <w:t xml:space="preserve">colleges </w:t>
            </w:r>
            <w:r w:rsidRPr="00F5187C">
              <w:rPr>
                <w:rFonts w:asciiTheme="majorHAnsi" w:hAnsiTheme="majorHAnsi" w:cstheme="minorHAnsi"/>
              </w:rPr>
              <w:t xml:space="preserve">will be selected for direct funding of $40,000 to build out their AI Incubator efforts. </w:t>
            </w:r>
            <w:r w:rsidRPr="00F5187C">
              <w:rPr>
                <w:rFonts w:asciiTheme="majorHAnsi" w:hAnsiTheme="majorHAnsi"/>
              </w:rPr>
              <w:t>The</w:t>
            </w:r>
            <w:r>
              <w:rPr>
                <w:rFonts w:asciiTheme="majorHAnsi" w:hAnsiTheme="majorHAnsi"/>
              </w:rPr>
              <w:t>se</w:t>
            </w:r>
            <w:r w:rsidRPr="00F5187C">
              <w:rPr>
                <w:rFonts w:asciiTheme="majorHAnsi" w:hAnsiTheme="majorHAnsi"/>
              </w:rPr>
              <w:t xml:space="preserve"> </w:t>
            </w:r>
            <w:r>
              <w:rPr>
                <w:rFonts w:asciiTheme="majorHAnsi" w:hAnsiTheme="majorHAnsi"/>
              </w:rPr>
              <w:t xml:space="preserve">funded </w:t>
            </w:r>
            <w:r w:rsidRPr="00F5187C">
              <w:rPr>
                <w:rFonts w:asciiTheme="majorHAnsi" w:hAnsiTheme="majorHAnsi"/>
              </w:rPr>
              <w:t xml:space="preserve">colleges will be selected based on scores in the outlined categories, geographic and demographic diversity, and in conjunction with the funder’s approval. All colleges will receive notification (selected and non-selected) by </w:t>
            </w:r>
            <w:r w:rsidRPr="00123A21">
              <w:rPr>
                <w:rFonts w:asciiTheme="majorHAnsi" w:hAnsiTheme="majorHAnsi"/>
              </w:rPr>
              <w:t xml:space="preserve">March </w:t>
            </w:r>
            <w:r w:rsidR="0086312D">
              <w:rPr>
                <w:rFonts w:asciiTheme="majorHAnsi" w:hAnsiTheme="majorHAnsi"/>
              </w:rPr>
              <w:t xml:space="preserve">25, </w:t>
            </w:r>
            <w:r w:rsidRPr="00123A21">
              <w:rPr>
                <w:rFonts w:asciiTheme="majorHAnsi" w:hAnsiTheme="majorHAnsi"/>
              </w:rPr>
              <w:t xml:space="preserve">2022. All colleges who receive funding will </w:t>
            </w:r>
            <w:r>
              <w:rPr>
                <w:rFonts w:asciiTheme="majorHAnsi" w:hAnsiTheme="majorHAnsi"/>
              </w:rPr>
              <w:t>have additional expectations. The 10 s</w:t>
            </w:r>
            <w:r w:rsidRPr="00F5187C">
              <w:rPr>
                <w:rFonts w:asciiTheme="majorHAnsi" w:hAnsiTheme="majorHAnsi"/>
              </w:rPr>
              <w:t>elected sites will receive $40,000 to:</w:t>
            </w:r>
          </w:p>
          <w:p w14:paraId="30CCF469" w14:textId="77777777" w:rsidR="00CF7604" w:rsidRDefault="00CF7604" w:rsidP="00CF7604">
            <w:pPr>
              <w:pStyle w:val="NormalWeb"/>
              <w:numPr>
                <w:ilvl w:val="0"/>
                <w:numId w:val="26"/>
              </w:numPr>
              <w:spacing w:before="0" w:beforeAutospacing="0" w:after="0" w:afterAutospacing="0"/>
              <w:contextualSpacing/>
              <w:rPr>
                <w:rFonts w:asciiTheme="majorHAnsi" w:hAnsiTheme="majorHAnsi"/>
                <w:color w:val="auto"/>
                <w:sz w:val="24"/>
                <w:szCs w:val="24"/>
              </w:rPr>
            </w:pPr>
            <w:r w:rsidRPr="00F5187C">
              <w:rPr>
                <w:rFonts w:asciiTheme="majorHAnsi" w:hAnsiTheme="majorHAnsi"/>
                <w:color w:val="auto"/>
                <w:sz w:val="24"/>
                <w:szCs w:val="24"/>
              </w:rPr>
              <w:t xml:space="preserve">Have one workforce and economic development leader and one Artificial Intelligence primary point of contact consistently participating in individualized strategic </w:t>
            </w:r>
            <w:r w:rsidRPr="00E93599">
              <w:rPr>
                <w:rFonts w:asciiTheme="majorHAnsi" w:hAnsiTheme="majorHAnsi"/>
                <w:color w:val="auto"/>
                <w:sz w:val="24"/>
                <w:szCs w:val="24"/>
              </w:rPr>
              <w:t xml:space="preserve">economic development discussions on AI </w:t>
            </w:r>
            <w:r>
              <w:rPr>
                <w:rFonts w:asciiTheme="majorHAnsi" w:hAnsiTheme="majorHAnsi"/>
                <w:color w:val="auto"/>
                <w:sz w:val="24"/>
                <w:szCs w:val="24"/>
              </w:rPr>
              <w:t>skills and the full Community of Practice group discussions</w:t>
            </w:r>
            <w:r w:rsidRPr="00E93599">
              <w:rPr>
                <w:rFonts w:asciiTheme="majorHAnsi" w:hAnsiTheme="majorHAnsi"/>
                <w:color w:val="auto"/>
                <w:sz w:val="24"/>
                <w:szCs w:val="24"/>
              </w:rPr>
              <w:t xml:space="preserve"> </w:t>
            </w:r>
          </w:p>
          <w:p w14:paraId="41C92288" w14:textId="77777777" w:rsidR="00CF7604" w:rsidRPr="00E93599" w:rsidRDefault="00CF7604" w:rsidP="00CF7604">
            <w:pPr>
              <w:pStyle w:val="NormalWeb"/>
              <w:numPr>
                <w:ilvl w:val="0"/>
                <w:numId w:val="26"/>
              </w:numPr>
              <w:spacing w:before="0" w:beforeAutospacing="0" w:after="0" w:afterAutospacing="0"/>
              <w:contextualSpacing/>
              <w:rPr>
                <w:rFonts w:asciiTheme="majorHAnsi" w:hAnsiTheme="majorHAnsi"/>
                <w:color w:val="auto"/>
                <w:sz w:val="24"/>
                <w:szCs w:val="24"/>
              </w:rPr>
            </w:pPr>
            <w:r>
              <w:rPr>
                <w:rFonts w:asciiTheme="majorHAnsi" w:hAnsiTheme="majorHAnsi"/>
                <w:sz w:val="24"/>
                <w:szCs w:val="24"/>
              </w:rPr>
              <w:t>S</w:t>
            </w:r>
            <w:r w:rsidRPr="00E93599">
              <w:rPr>
                <w:rFonts w:asciiTheme="majorHAnsi" w:hAnsiTheme="majorHAnsi"/>
                <w:sz w:val="24"/>
                <w:szCs w:val="24"/>
              </w:rPr>
              <w:t xml:space="preserve">end 3 participants to the </w:t>
            </w:r>
            <w:r w:rsidRPr="00E93599">
              <w:rPr>
                <w:rFonts w:asciiTheme="majorHAnsi" w:hAnsiTheme="majorHAnsi"/>
                <w:i/>
                <w:iCs/>
                <w:sz w:val="24"/>
                <w:szCs w:val="24"/>
              </w:rPr>
              <w:t>AI for Workforce Train the Trainer</w:t>
            </w:r>
            <w:r w:rsidRPr="00E93599">
              <w:rPr>
                <w:rFonts w:asciiTheme="majorHAnsi" w:hAnsiTheme="majorHAnsi"/>
                <w:sz w:val="24"/>
                <w:szCs w:val="24"/>
              </w:rPr>
              <w:t xml:space="preserve"> virtual sessions in either April or May.  Institutions who have already completed this training will not need to repeat it.</w:t>
            </w:r>
          </w:p>
          <w:p w14:paraId="5C3E92B2" w14:textId="77777777" w:rsidR="00CF7604" w:rsidRPr="00F5187C" w:rsidRDefault="00CF7604" w:rsidP="00CF7604">
            <w:pPr>
              <w:pStyle w:val="NormalWeb"/>
              <w:numPr>
                <w:ilvl w:val="0"/>
                <w:numId w:val="26"/>
              </w:numPr>
              <w:spacing w:before="0" w:beforeAutospacing="0" w:after="0" w:afterAutospacing="0"/>
              <w:contextualSpacing/>
              <w:rPr>
                <w:rFonts w:asciiTheme="majorHAnsi" w:hAnsiTheme="majorHAnsi"/>
                <w:color w:val="auto"/>
                <w:sz w:val="24"/>
                <w:szCs w:val="24"/>
              </w:rPr>
            </w:pPr>
            <w:r w:rsidRPr="00E93599">
              <w:rPr>
                <w:rFonts w:asciiTheme="majorHAnsi" w:hAnsiTheme="majorHAnsi"/>
                <w:color w:val="auto"/>
                <w:sz w:val="24"/>
                <w:szCs w:val="24"/>
              </w:rPr>
              <w:t>Elevate, embed, and prioritize AI skills into more occupational areas within community college talent preparation efforts, both internally within the college, as well as externally with associated industry</w:t>
            </w:r>
            <w:r w:rsidRPr="00F5187C">
              <w:rPr>
                <w:rFonts w:asciiTheme="majorHAnsi" w:hAnsiTheme="majorHAnsi"/>
                <w:color w:val="auto"/>
                <w:sz w:val="24"/>
                <w:szCs w:val="24"/>
              </w:rPr>
              <w:t xml:space="preserve"> and workforce </w:t>
            </w:r>
            <w:proofErr w:type="gramStart"/>
            <w:r w:rsidRPr="00F5187C">
              <w:rPr>
                <w:rFonts w:asciiTheme="majorHAnsi" w:hAnsiTheme="majorHAnsi"/>
                <w:color w:val="auto"/>
                <w:sz w:val="24"/>
                <w:szCs w:val="24"/>
              </w:rPr>
              <w:t>partners;</w:t>
            </w:r>
            <w:proofErr w:type="gramEnd"/>
          </w:p>
          <w:p w14:paraId="678EA7F4" w14:textId="77777777" w:rsidR="00CF7604" w:rsidRPr="00F5187C" w:rsidRDefault="00CF7604" w:rsidP="00CF7604">
            <w:pPr>
              <w:pStyle w:val="NormalWeb"/>
              <w:numPr>
                <w:ilvl w:val="0"/>
                <w:numId w:val="26"/>
              </w:numPr>
              <w:spacing w:before="0" w:beforeAutospacing="0" w:after="0" w:afterAutospacing="0"/>
              <w:contextualSpacing/>
              <w:rPr>
                <w:rFonts w:asciiTheme="majorHAnsi" w:hAnsiTheme="majorHAnsi"/>
                <w:color w:val="auto"/>
                <w:sz w:val="24"/>
                <w:szCs w:val="24"/>
              </w:rPr>
            </w:pPr>
            <w:r w:rsidRPr="00F5187C">
              <w:rPr>
                <w:rFonts w:asciiTheme="majorHAnsi" w:hAnsiTheme="majorHAnsi"/>
                <w:color w:val="auto"/>
                <w:sz w:val="24"/>
                <w:szCs w:val="24"/>
              </w:rPr>
              <w:t xml:space="preserve">Directly impact a minimum of 10 students during the year of work through a project of the institution’s </w:t>
            </w:r>
            <w:proofErr w:type="gramStart"/>
            <w:r w:rsidRPr="00F5187C">
              <w:rPr>
                <w:rFonts w:asciiTheme="majorHAnsi" w:hAnsiTheme="majorHAnsi"/>
                <w:color w:val="auto"/>
                <w:sz w:val="24"/>
                <w:szCs w:val="24"/>
              </w:rPr>
              <w:t>choosing;</w:t>
            </w:r>
            <w:proofErr w:type="gramEnd"/>
          </w:p>
          <w:p w14:paraId="66CE2E0E" w14:textId="77777777" w:rsidR="00CF7604" w:rsidRPr="00F5187C" w:rsidRDefault="00CF7604" w:rsidP="00CF7604">
            <w:pPr>
              <w:pStyle w:val="NormalWeb"/>
              <w:numPr>
                <w:ilvl w:val="0"/>
                <w:numId w:val="26"/>
              </w:numPr>
              <w:spacing w:before="0" w:beforeAutospacing="0" w:after="0" w:afterAutospacing="0"/>
              <w:contextualSpacing/>
              <w:rPr>
                <w:rFonts w:asciiTheme="majorHAnsi" w:hAnsiTheme="majorHAnsi"/>
                <w:color w:val="auto"/>
                <w:sz w:val="24"/>
                <w:szCs w:val="24"/>
              </w:rPr>
            </w:pPr>
            <w:bookmarkStart w:id="3" w:name="_Hlk92365956"/>
            <w:r>
              <w:rPr>
                <w:rFonts w:asciiTheme="majorHAnsi" w:hAnsiTheme="majorHAnsi"/>
                <w:color w:val="auto"/>
                <w:sz w:val="24"/>
                <w:szCs w:val="24"/>
              </w:rPr>
              <w:t xml:space="preserve">Narrative and fiscal reporting every 6 months </w:t>
            </w:r>
          </w:p>
          <w:bookmarkEnd w:id="3"/>
          <w:p w14:paraId="0EC9B6F1" w14:textId="77777777" w:rsidR="00CF7604" w:rsidRPr="00F5187C" w:rsidRDefault="00CF7604" w:rsidP="00CF7604">
            <w:pPr>
              <w:numPr>
                <w:ilvl w:val="0"/>
                <w:numId w:val="26"/>
              </w:numPr>
              <w:rPr>
                <w:rFonts w:asciiTheme="majorHAnsi" w:hAnsiTheme="majorHAnsi"/>
              </w:rPr>
            </w:pPr>
            <w:r w:rsidRPr="00F5187C">
              <w:rPr>
                <w:rFonts w:asciiTheme="majorHAnsi" w:hAnsiTheme="majorHAnsi"/>
              </w:rPr>
              <w:t>Showcase promising practices together with AACC as they are identified with others in the community of practice as well as nationally.</w:t>
            </w:r>
          </w:p>
          <w:p w14:paraId="350D663B" w14:textId="77777777" w:rsidR="00CF7604" w:rsidRPr="00F5187C" w:rsidRDefault="00CF7604" w:rsidP="00CF7604">
            <w:pPr>
              <w:rPr>
                <w:rFonts w:asciiTheme="majorHAnsi" w:hAnsiTheme="majorHAnsi"/>
              </w:rPr>
            </w:pPr>
            <w:r w:rsidRPr="00F5187C">
              <w:rPr>
                <w:rFonts w:asciiTheme="majorHAnsi" w:hAnsiTheme="majorHAnsi"/>
              </w:rPr>
              <w:t xml:space="preserve">To be considered for both the Community of Practice, and the potential $40,000 in funding, please complete the following: </w:t>
            </w:r>
          </w:p>
          <w:p w14:paraId="5E17A652" w14:textId="77777777" w:rsidR="00CF7604" w:rsidRPr="00F5187C" w:rsidRDefault="00CF7604" w:rsidP="00CF7604">
            <w:pPr>
              <w:numPr>
                <w:ilvl w:val="0"/>
                <w:numId w:val="39"/>
              </w:numPr>
              <w:rPr>
                <w:rFonts w:asciiTheme="majorHAnsi" w:hAnsiTheme="majorHAnsi"/>
              </w:rPr>
            </w:pPr>
            <w:r w:rsidRPr="00F5187C">
              <w:rPr>
                <w:rFonts w:asciiTheme="majorHAnsi" w:hAnsiTheme="majorHAnsi"/>
              </w:rPr>
              <w:t>Section 1. President or CEO Support Letter (5 Points)</w:t>
            </w:r>
          </w:p>
          <w:p w14:paraId="4C547D2B" w14:textId="77777777" w:rsidR="00CF7604" w:rsidRPr="00F5187C" w:rsidRDefault="00CF7604" w:rsidP="00CF7604">
            <w:pPr>
              <w:numPr>
                <w:ilvl w:val="0"/>
                <w:numId w:val="39"/>
              </w:numPr>
              <w:rPr>
                <w:rFonts w:asciiTheme="majorHAnsi" w:hAnsiTheme="majorHAnsi"/>
              </w:rPr>
            </w:pPr>
            <w:r w:rsidRPr="00F5187C">
              <w:rPr>
                <w:rFonts w:asciiTheme="majorHAnsi" w:hAnsiTheme="majorHAnsi"/>
              </w:rPr>
              <w:t>Section 2. Target Population and Impact Metrics (15 Points)</w:t>
            </w:r>
          </w:p>
          <w:p w14:paraId="6052AB3E" w14:textId="77777777" w:rsidR="00CF7604" w:rsidRPr="00F5187C" w:rsidRDefault="00CF7604" w:rsidP="00CF7604">
            <w:pPr>
              <w:numPr>
                <w:ilvl w:val="0"/>
                <w:numId w:val="39"/>
              </w:numPr>
              <w:rPr>
                <w:rFonts w:asciiTheme="majorHAnsi" w:hAnsiTheme="majorHAnsi"/>
              </w:rPr>
            </w:pPr>
            <w:r w:rsidRPr="00F5187C">
              <w:rPr>
                <w:rFonts w:asciiTheme="majorHAnsi" w:hAnsiTheme="majorHAnsi"/>
              </w:rPr>
              <w:t>Section 3. Industry Engagement Strategy (25 Points)</w:t>
            </w:r>
          </w:p>
          <w:p w14:paraId="5E805472" w14:textId="77777777" w:rsidR="00CF7604" w:rsidRPr="00F5187C" w:rsidRDefault="00CF7604" w:rsidP="00CF7604">
            <w:pPr>
              <w:pStyle w:val="ListParagraph"/>
              <w:numPr>
                <w:ilvl w:val="0"/>
                <w:numId w:val="39"/>
              </w:numPr>
              <w:spacing w:after="160"/>
              <w:rPr>
                <w:rFonts w:asciiTheme="majorHAnsi" w:hAnsiTheme="majorHAnsi"/>
              </w:rPr>
            </w:pPr>
            <w:r w:rsidRPr="00F5187C">
              <w:rPr>
                <w:rFonts w:asciiTheme="majorHAnsi" w:hAnsiTheme="majorHAnsi"/>
              </w:rPr>
              <w:t xml:space="preserve">Section 4. Statement of Internal Capacity (20 Points) </w:t>
            </w:r>
          </w:p>
          <w:p w14:paraId="59B85107" w14:textId="77777777" w:rsidR="0086312D" w:rsidRDefault="00CF7604" w:rsidP="00CF7604">
            <w:pPr>
              <w:pStyle w:val="ListParagraph"/>
              <w:numPr>
                <w:ilvl w:val="0"/>
                <w:numId w:val="39"/>
              </w:numPr>
              <w:spacing w:after="160"/>
              <w:rPr>
                <w:rFonts w:asciiTheme="majorHAnsi" w:hAnsiTheme="majorHAnsi"/>
              </w:rPr>
            </w:pPr>
            <w:r w:rsidRPr="00F5187C">
              <w:rPr>
                <w:rFonts w:asciiTheme="majorHAnsi" w:hAnsiTheme="majorHAnsi"/>
              </w:rPr>
              <w:t>Section 5. Detailed Strategy and Sustainability (30 Points)</w:t>
            </w:r>
          </w:p>
          <w:p w14:paraId="1202B535" w14:textId="7287AB02" w:rsidR="00CF7604" w:rsidRPr="0086312D" w:rsidRDefault="00CF7604" w:rsidP="00CF7604">
            <w:pPr>
              <w:pStyle w:val="ListParagraph"/>
              <w:numPr>
                <w:ilvl w:val="0"/>
                <w:numId w:val="39"/>
              </w:numPr>
              <w:spacing w:after="160"/>
              <w:rPr>
                <w:rFonts w:asciiTheme="majorHAnsi" w:hAnsiTheme="majorHAnsi"/>
              </w:rPr>
            </w:pPr>
            <w:r w:rsidRPr="0086312D">
              <w:rPr>
                <w:rFonts w:asciiTheme="majorHAnsi" w:hAnsiTheme="majorHAnsi"/>
              </w:rPr>
              <w:t xml:space="preserve">Section 6. Project Budget and Narrative (5 Points </w:t>
            </w:r>
            <w:r w:rsidRPr="0086312D">
              <w:rPr>
                <w:rFonts w:asciiTheme="majorHAnsi" w:hAnsiTheme="majorHAnsi"/>
                <w:i/>
                <w:iCs/>
              </w:rPr>
              <w:t>only to be completed by those institutions applying for funding</w:t>
            </w:r>
            <w:r w:rsidRPr="0086312D">
              <w:rPr>
                <w:rFonts w:asciiTheme="majorHAnsi" w:hAnsiTheme="majorHAnsi"/>
              </w:rPr>
              <w:t>)</w:t>
            </w:r>
          </w:p>
        </w:tc>
      </w:tr>
      <w:tr w:rsidR="00427CA9" w:rsidRPr="00D41BD3" w14:paraId="2B76B70E" w14:textId="77777777" w:rsidTr="00CF7604">
        <w:tc>
          <w:tcPr>
            <w:tcW w:w="2155" w:type="dxa"/>
            <w:shd w:val="clear" w:color="auto" w:fill="auto"/>
          </w:tcPr>
          <w:p w14:paraId="0B98BFA7" w14:textId="22D6CF2F" w:rsidR="00427CA9" w:rsidRPr="00381031" w:rsidRDefault="00427CA9" w:rsidP="006B623A">
            <w:pPr>
              <w:rPr>
                <w:rFonts w:asciiTheme="majorHAnsi" w:hAnsiTheme="majorHAnsi"/>
                <w:b/>
                <w:smallCaps/>
              </w:rPr>
            </w:pPr>
            <w:bookmarkStart w:id="4" w:name="_Hlk92795975"/>
            <w:r w:rsidRPr="00381031">
              <w:rPr>
                <w:rFonts w:asciiTheme="majorHAnsi" w:hAnsiTheme="majorHAnsi"/>
                <w:b/>
                <w:smallCaps/>
              </w:rPr>
              <w:t xml:space="preserve">Review </w:t>
            </w:r>
            <w:r w:rsidR="00A717B3">
              <w:rPr>
                <w:rFonts w:asciiTheme="majorHAnsi" w:hAnsiTheme="majorHAnsi"/>
                <w:b/>
                <w:smallCaps/>
              </w:rPr>
              <w:t>Process</w:t>
            </w:r>
            <w:r w:rsidR="007C4B22" w:rsidRPr="00381031">
              <w:rPr>
                <w:rFonts w:asciiTheme="majorHAnsi" w:hAnsiTheme="majorHAnsi"/>
                <w:b/>
                <w:smallCaps/>
              </w:rPr>
              <w:t xml:space="preserve"> </w:t>
            </w:r>
          </w:p>
        </w:tc>
        <w:tc>
          <w:tcPr>
            <w:tcW w:w="7133" w:type="dxa"/>
            <w:shd w:val="clear" w:color="auto" w:fill="auto"/>
          </w:tcPr>
          <w:p w14:paraId="26051155" w14:textId="1A39092E" w:rsidR="004C712B" w:rsidRPr="00EB0523" w:rsidRDefault="00EB0523" w:rsidP="004C712B">
            <w:pPr>
              <w:rPr>
                <w:rFonts w:asciiTheme="majorHAnsi" w:hAnsiTheme="majorHAnsi"/>
              </w:rPr>
            </w:pPr>
            <w:r>
              <w:rPr>
                <w:rFonts w:ascii="Calibri Light" w:hAnsi="Calibri Light" w:cs="Calibri Light"/>
              </w:rPr>
              <w:t>As detailed above, e</w:t>
            </w:r>
            <w:r w:rsidRPr="00EB0523">
              <w:rPr>
                <w:rFonts w:ascii="Calibri Light" w:hAnsi="Calibri Light" w:cs="Calibri Light"/>
              </w:rPr>
              <w:t>ach submission will be evaluated using the criteria described in this RFP by a minimum of three individuals and invitations and awards will be decided based on application scores and other considerations such as geography, target population, and input by the funder.  Institutions invited to join the Community of Practice and institutions receiving incubator funding will be notified on Tuesday, March 25, 2022</w:t>
            </w:r>
            <w:r>
              <w:rPr>
                <w:rFonts w:ascii="Calibri Light" w:hAnsi="Calibri Light" w:cs="Calibri Light"/>
              </w:rPr>
              <w:t>.</w:t>
            </w:r>
          </w:p>
        </w:tc>
      </w:tr>
      <w:bookmarkEnd w:id="4"/>
    </w:tbl>
    <w:p w14:paraId="7126F041" w14:textId="007C3DC5" w:rsidR="00CC6922" w:rsidRDefault="00CC6922">
      <w:pPr>
        <w:rPr>
          <w:rFonts w:asciiTheme="majorHAnsi" w:hAnsiTheme="majorHAnsi"/>
          <w:b/>
          <w:smallCaps/>
        </w:rPr>
      </w:pPr>
    </w:p>
    <w:p w14:paraId="57F71BF8" w14:textId="70794897" w:rsidR="004C712B" w:rsidRDefault="004C712B">
      <w:pPr>
        <w:rPr>
          <w:rFonts w:asciiTheme="majorHAnsi" w:hAnsiTheme="majorHAnsi"/>
          <w:b/>
          <w:smallCaps/>
        </w:rPr>
      </w:pPr>
      <w:r>
        <w:rPr>
          <w:rFonts w:asciiTheme="majorHAnsi" w:hAnsiTheme="majorHAnsi"/>
          <w:b/>
          <w:smallCaps/>
        </w:rPr>
        <w:br w:type="page"/>
      </w:r>
    </w:p>
    <w:p w14:paraId="3BADDBED" w14:textId="00C0BC03" w:rsidR="007C4B22" w:rsidRPr="00C31DE0" w:rsidRDefault="00154052" w:rsidP="00C31DE0">
      <w:pPr>
        <w:rPr>
          <w:rFonts w:asciiTheme="majorHAnsi" w:hAnsiTheme="majorHAnsi"/>
          <w:b/>
          <w:smallCaps/>
        </w:rPr>
      </w:pPr>
      <w:r w:rsidRPr="00381031">
        <w:rPr>
          <w:rFonts w:asciiTheme="majorHAnsi" w:hAnsiTheme="majorHAnsi"/>
          <w:b/>
          <w:smallCaps/>
        </w:rPr>
        <w:t xml:space="preserve">Section 1. </w:t>
      </w:r>
      <w:r w:rsidR="00905F1E" w:rsidRPr="00381031">
        <w:rPr>
          <w:rFonts w:asciiTheme="majorHAnsi" w:hAnsiTheme="majorHAnsi"/>
          <w:b/>
          <w:smallCaps/>
        </w:rPr>
        <w:t xml:space="preserve">President or CEO </w:t>
      </w:r>
      <w:r w:rsidR="00AB113B" w:rsidRPr="00381031">
        <w:rPr>
          <w:rFonts w:asciiTheme="majorHAnsi" w:hAnsiTheme="majorHAnsi"/>
          <w:b/>
          <w:smallCaps/>
        </w:rPr>
        <w:t xml:space="preserve">Cover Letter </w:t>
      </w:r>
      <w:r w:rsidR="00906695" w:rsidRPr="00381031">
        <w:rPr>
          <w:rFonts w:asciiTheme="majorHAnsi" w:hAnsiTheme="majorHAnsi"/>
          <w:b/>
          <w:smallCaps/>
        </w:rPr>
        <w:t>(</w:t>
      </w:r>
      <w:r w:rsidR="00FF6D50">
        <w:rPr>
          <w:rFonts w:asciiTheme="majorHAnsi" w:hAnsiTheme="majorHAnsi"/>
          <w:b/>
          <w:smallCaps/>
        </w:rPr>
        <w:t>5</w:t>
      </w:r>
      <w:r w:rsidR="00906695" w:rsidRPr="00381031">
        <w:rPr>
          <w:rFonts w:asciiTheme="majorHAnsi" w:hAnsiTheme="majorHAnsi"/>
          <w:b/>
          <w:smallCaps/>
        </w:rPr>
        <w:t xml:space="preserve"> points)</w:t>
      </w:r>
    </w:p>
    <w:p w14:paraId="17DAF2A2" w14:textId="5DE25D18" w:rsidR="00906695" w:rsidRPr="00381031" w:rsidRDefault="00091A02" w:rsidP="00906695">
      <w:pPr>
        <w:rPr>
          <w:rFonts w:asciiTheme="majorHAnsi" w:hAnsiTheme="majorHAnsi"/>
        </w:rPr>
      </w:pPr>
      <w:r w:rsidRPr="00381031">
        <w:rPr>
          <w:rFonts w:asciiTheme="majorHAnsi" w:hAnsiTheme="majorHAnsi"/>
        </w:rPr>
        <w:t>Applicant must provide a cover letter stating the president or CEO’s support for the college</w:t>
      </w:r>
      <w:r w:rsidR="00AD4954">
        <w:rPr>
          <w:rFonts w:asciiTheme="majorHAnsi" w:hAnsiTheme="majorHAnsi"/>
        </w:rPr>
        <w:t xml:space="preserve">’s participation in the community of practice </w:t>
      </w:r>
      <w:r w:rsidRPr="00381031">
        <w:rPr>
          <w:rFonts w:asciiTheme="majorHAnsi" w:hAnsiTheme="majorHAnsi"/>
        </w:rPr>
        <w:t xml:space="preserve">with a statement of the leader’s commitment to engage with this national initiative. </w:t>
      </w:r>
      <w:r w:rsidR="004B2FDE" w:rsidRPr="00381031">
        <w:rPr>
          <w:rFonts w:asciiTheme="majorHAnsi" w:hAnsiTheme="majorHAnsi"/>
          <w:b/>
        </w:rPr>
        <w:t>Please note that the college president or CEO will be the individual informed if the application is selected.</w:t>
      </w:r>
    </w:p>
    <w:p w14:paraId="459AFB08" w14:textId="77777777" w:rsidR="00906695" w:rsidRPr="00381031" w:rsidRDefault="00906695" w:rsidP="00906695">
      <w:pPr>
        <w:rPr>
          <w:rFonts w:asciiTheme="majorHAnsi" w:hAnsiTheme="majorHAnsi"/>
        </w:rPr>
      </w:pPr>
    </w:p>
    <w:p w14:paraId="0FF3312A" w14:textId="6DB6928A" w:rsidR="00FF6D50" w:rsidRDefault="00FF6D50" w:rsidP="00FF6D50">
      <w:pPr>
        <w:rPr>
          <w:rFonts w:asciiTheme="majorHAnsi" w:hAnsiTheme="majorHAnsi"/>
        </w:rPr>
      </w:pPr>
      <w:r>
        <w:rPr>
          <w:rFonts w:asciiTheme="majorHAnsi" w:hAnsiTheme="majorHAnsi"/>
        </w:rPr>
        <w:t xml:space="preserve">Within the letter, please also note </w:t>
      </w:r>
      <w:r w:rsidR="00906695" w:rsidRPr="00381031">
        <w:rPr>
          <w:rFonts w:asciiTheme="majorHAnsi" w:hAnsiTheme="majorHAnsi"/>
        </w:rPr>
        <w:t>the following:</w:t>
      </w:r>
    </w:p>
    <w:p w14:paraId="61082666" w14:textId="41F29D17" w:rsidR="00FF6D50" w:rsidRPr="00FF6D50" w:rsidRDefault="00FF6D50" w:rsidP="00FF6D50">
      <w:pPr>
        <w:pStyle w:val="ListParagraph"/>
        <w:numPr>
          <w:ilvl w:val="0"/>
          <w:numId w:val="73"/>
        </w:numPr>
        <w:rPr>
          <w:rFonts w:asciiTheme="majorHAnsi" w:hAnsiTheme="majorHAnsi"/>
        </w:rPr>
      </w:pPr>
      <w:r w:rsidRPr="00FF6D50">
        <w:rPr>
          <w:rFonts w:asciiTheme="majorHAnsi" w:hAnsiTheme="majorHAnsi"/>
        </w:rPr>
        <w:t>A commitment to be engaged with this initiative together with AACC, Intel and Dell</w:t>
      </w:r>
      <w:r w:rsidR="0086312D">
        <w:rPr>
          <w:rFonts w:asciiTheme="majorHAnsi" w:hAnsiTheme="majorHAnsi"/>
        </w:rPr>
        <w:t>.</w:t>
      </w:r>
    </w:p>
    <w:p w14:paraId="6B21422D" w14:textId="609A9445" w:rsidR="00FF6D50" w:rsidRDefault="00FF6D50" w:rsidP="00FF6D50">
      <w:pPr>
        <w:pStyle w:val="ListParagraph"/>
        <w:numPr>
          <w:ilvl w:val="0"/>
          <w:numId w:val="73"/>
        </w:numPr>
        <w:rPr>
          <w:rFonts w:asciiTheme="majorHAnsi" w:hAnsiTheme="majorHAnsi"/>
        </w:rPr>
      </w:pPr>
      <w:r w:rsidRPr="00FF6D50">
        <w:rPr>
          <w:rFonts w:asciiTheme="majorHAnsi" w:hAnsiTheme="majorHAnsi"/>
        </w:rPr>
        <w:t>A commitment to share promising and best practices with the community of practice for replication at other colleges</w:t>
      </w:r>
      <w:r w:rsidR="0086312D">
        <w:rPr>
          <w:rFonts w:asciiTheme="majorHAnsi" w:hAnsiTheme="majorHAnsi"/>
        </w:rPr>
        <w:t>.</w:t>
      </w:r>
    </w:p>
    <w:p w14:paraId="31A9AAF3" w14:textId="4ACB1E05" w:rsidR="00FF6D50" w:rsidRPr="009407D3" w:rsidRDefault="007F3E9C" w:rsidP="00FF6D50">
      <w:pPr>
        <w:pStyle w:val="ListParagraph"/>
        <w:numPr>
          <w:ilvl w:val="0"/>
          <w:numId w:val="73"/>
        </w:numPr>
        <w:rPr>
          <w:rFonts w:asciiTheme="majorHAnsi" w:hAnsiTheme="majorHAnsi"/>
        </w:rPr>
      </w:pPr>
      <w:r w:rsidRPr="00FF6D50">
        <w:rPr>
          <w:rFonts w:asciiTheme="majorHAnsi" w:hAnsiTheme="majorHAnsi"/>
        </w:rPr>
        <w:t>Assurance</w:t>
      </w:r>
      <w:r w:rsidR="000327B4" w:rsidRPr="00FF6D50">
        <w:rPr>
          <w:rFonts w:asciiTheme="majorHAnsi" w:hAnsiTheme="majorHAnsi"/>
        </w:rPr>
        <w:t xml:space="preserve"> that</w:t>
      </w:r>
      <w:r w:rsidRPr="00FF6D50">
        <w:rPr>
          <w:rFonts w:asciiTheme="majorHAnsi" w:hAnsiTheme="majorHAnsi"/>
        </w:rPr>
        <w:t xml:space="preserve"> t</w:t>
      </w:r>
      <w:r w:rsidR="00A049E7" w:rsidRPr="00FF6D50">
        <w:rPr>
          <w:rFonts w:asciiTheme="majorHAnsi" w:hAnsiTheme="majorHAnsi"/>
        </w:rPr>
        <w:t xml:space="preserve">he college agrees to accept AACC’s and funder’s media and publicity policies and abide by the media embargo and may not publish, post, broadcast or </w:t>
      </w:r>
      <w:r w:rsidR="00A049E7" w:rsidRPr="009407D3">
        <w:rPr>
          <w:rFonts w:asciiTheme="majorHAnsi" w:hAnsiTheme="majorHAnsi"/>
        </w:rPr>
        <w:t>distribute embargoed news releases or details of the award prior to the end of the embargo</w:t>
      </w:r>
      <w:r w:rsidR="0086312D">
        <w:rPr>
          <w:rFonts w:asciiTheme="majorHAnsi" w:hAnsiTheme="majorHAnsi"/>
        </w:rPr>
        <w:t>.</w:t>
      </w:r>
    </w:p>
    <w:p w14:paraId="3C8951FE" w14:textId="77777777" w:rsidR="00FF6D50" w:rsidRPr="009407D3" w:rsidRDefault="00CC6922" w:rsidP="00FF6D50">
      <w:pPr>
        <w:pStyle w:val="ListParagraph"/>
        <w:numPr>
          <w:ilvl w:val="0"/>
          <w:numId w:val="73"/>
        </w:numPr>
        <w:rPr>
          <w:rFonts w:asciiTheme="majorHAnsi" w:hAnsiTheme="majorHAnsi"/>
        </w:rPr>
      </w:pPr>
      <w:r w:rsidRPr="009407D3">
        <w:rPr>
          <w:rFonts w:asciiTheme="majorHAnsi" w:hAnsiTheme="majorHAnsi"/>
        </w:rPr>
        <w:t>A c</w:t>
      </w:r>
      <w:r w:rsidR="00906695" w:rsidRPr="009407D3">
        <w:rPr>
          <w:rFonts w:asciiTheme="majorHAnsi" w:hAnsiTheme="majorHAnsi"/>
        </w:rPr>
        <w:t xml:space="preserve">ommitment to </w:t>
      </w:r>
      <w:r w:rsidR="00E3230B" w:rsidRPr="009407D3">
        <w:rPr>
          <w:rFonts w:asciiTheme="majorHAnsi" w:hAnsiTheme="majorHAnsi"/>
        </w:rPr>
        <w:t xml:space="preserve">have at least one college representative </w:t>
      </w:r>
      <w:r w:rsidR="00906695" w:rsidRPr="009407D3">
        <w:rPr>
          <w:rFonts w:asciiTheme="majorHAnsi" w:hAnsiTheme="majorHAnsi"/>
        </w:rPr>
        <w:t>participate in AACC</w:t>
      </w:r>
      <w:r w:rsidR="00F23845" w:rsidRPr="009407D3">
        <w:rPr>
          <w:rFonts w:asciiTheme="majorHAnsi" w:hAnsiTheme="majorHAnsi"/>
        </w:rPr>
        <w:t>’s</w:t>
      </w:r>
      <w:r w:rsidR="00906695" w:rsidRPr="009407D3">
        <w:rPr>
          <w:rFonts w:asciiTheme="majorHAnsi" w:hAnsiTheme="majorHAnsi"/>
        </w:rPr>
        <w:t xml:space="preserve"> Workforce Development</w:t>
      </w:r>
      <w:r w:rsidR="004B2FDE" w:rsidRPr="009407D3">
        <w:rPr>
          <w:rFonts w:asciiTheme="majorHAnsi" w:hAnsiTheme="majorHAnsi"/>
        </w:rPr>
        <w:t xml:space="preserve"> </w:t>
      </w:r>
      <w:r w:rsidR="00906695" w:rsidRPr="009407D3">
        <w:rPr>
          <w:rFonts w:asciiTheme="majorHAnsi" w:hAnsiTheme="majorHAnsi"/>
        </w:rPr>
        <w:t xml:space="preserve">Institute </w:t>
      </w:r>
      <w:r w:rsidR="00376581" w:rsidRPr="009407D3">
        <w:rPr>
          <w:rFonts w:asciiTheme="majorHAnsi" w:hAnsiTheme="majorHAnsi"/>
        </w:rPr>
        <w:t xml:space="preserve">to </w:t>
      </w:r>
      <w:r w:rsidR="00906695" w:rsidRPr="009407D3">
        <w:rPr>
          <w:rFonts w:asciiTheme="majorHAnsi" w:hAnsiTheme="majorHAnsi"/>
        </w:rPr>
        <w:t>showcas</w:t>
      </w:r>
      <w:r w:rsidR="00376581" w:rsidRPr="009407D3">
        <w:rPr>
          <w:rFonts w:asciiTheme="majorHAnsi" w:hAnsiTheme="majorHAnsi"/>
        </w:rPr>
        <w:t>e</w:t>
      </w:r>
      <w:r w:rsidR="00906695" w:rsidRPr="009407D3">
        <w:rPr>
          <w:rFonts w:asciiTheme="majorHAnsi" w:hAnsiTheme="majorHAnsi"/>
        </w:rPr>
        <w:t xml:space="preserve"> </w:t>
      </w:r>
      <w:r w:rsidRPr="009407D3">
        <w:rPr>
          <w:rFonts w:asciiTheme="majorHAnsi" w:hAnsiTheme="majorHAnsi"/>
        </w:rPr>
        <w:t xml:space="preserve">promising </w:t>
      </w:r>
      <w:r w:rsidR="00906695" w:rsidRPr="009407D3">
        <w:rPr>
          <w:rFonts w:asciiTheme="majorHAnsi" w:hAnsiTheme="majorHAnsi"/>
        </w:rPr>
        <w:t xml:space="preserve">practices </w:t>
      </w:r>
      <w:r w:rsidRPr="009407D3">
        <w:rPr>
          <w:rFonts w:asciiTheme="majorHAnsi" w:hAnsiTheme="majorHAnsi"/>
        </w:rPr>
        <w:t xml:space="preserve">and program successes for </w:t>
      </w:r>
      <w:r w:rsidR="00906695" w:rsidRPr="009407D3">
        <w:rPr>
          <w:rFonts w:asciiTheme="majorHAnsi" w:hAnsiTheme="majorHAnsi"/>
        </w:rPr>
        <w:t>the wider AACC membership</w:t>
      </w:r>
      <w:r w:rsidR="00F23845" w:rsidRPr="009407D3">
        <w:rPr>
          <w:rFonts w:asciiTheme="majorHAnsi" w:hAnsiTheme="majorHAnsi"/>
        </w:rPr>
        <w:t>.</w:t>
      </w:r>
    </w:p>
    <w:p w14:paraId="484339FF" w14:textId="55A1252B" w:rsidR="000A24D7" w:rsidRPr="009407D3" w:rsidRDefault="00FF6D50" w:rsidP="00FF6D50">
      <w:pPr>
        <w:pStyle w:val="ListParagraph"/>
        <w:numPr>
          <w:ilvl w:val="0"/>
          <w:numId w:val="73"/>
        </w:numPr>
        <w:rPr>
          <w:rFonts w:asciiTheme="majorHAnsi" w:hAnsiTheme="majorHAnsi"/>
        </w:rPr>
      </w:pPr>
      <w:r w:rsidRPr="009407D3">
        <w:rPr>
          <w:rFonts w:asciiTheme="majorHAnsi" w:hAnsiTheme="majorHAnsi"/>
        </w:rPr>
        <w:t>Should my institution be selected for involvement in the Community of Practice, and potentially the $40,000, I understand that I will need to sign a formal contract with AACC and will need to review and approve</w:t>
      </w:r>
      <w:r w:rsidR="00F86471" w:rsidRPr="009407D3">
        <w:rPr>
          <w:rFonts w:asciiTheme="majorHAnsi" w:hAnsiTheme="majorHAnsi"/>
        </w:rPr>
        <w:t xml:space="preserve"> Intel</w:t>
      </w:r>
      <w:r w:rsidRPr="009407D3">
        <w:rPr>
          <w:rFonts w:asciiTheme="majorHAnsi" w:hAnsiTheme="majorHAnsi"/>
        </w:rPr>
        <w:t xml:space="preserve"> and Dell</w:t>
      </w:r>
      <w:r w:rsidR="00F86471" w:rsidRPr="009407D3">
        <w:rPr>
          <w:rFonts w:asciiTheme="majorHAnsi" w:hAnsiTheme="majorHAnsi"/>
        </w:rPr>
        <w:t>’s license agreement for content, trademark</w:t>
      </w:r>
      <w:r w:rsidRPr="009407D3">
        <w:rPr>
          <w:rFonts w:asciiTheme="majorHAnsi" w:hAnsiTheme="majorHAnsi"/>
        </w:rPr>
        <w:t xml:space="preserve"> language, etc. as part of that agreement.  </w:t>
      </w:r>
      <w:r w:rsidR="00F86471" w:rsidRPr="009407D3">
        <w:rPr>
          <w:rFonts w:asciiTheme="majorHAnsi" w:hAnsiTheme="majorHAnsi"/>
        </w:rPr>
        <w:t xml:space="preserve"> </w:t>
      </w:r>
    </w:p>
    <w:p w14:paraId="3966DB4C" w14:textId="77777777" w:rsidR="00FF6D50" w:rsidRPr="009407D3" w:rsidRDefault="00FF6D50" w:rsidP="00FF6D50">
      <w:pPr>
        <w:ind w:left="180"/>
        <w:rPr>
          <w:rFonts w:asciiTheme="majorHAnsi" w:hAnsiTheme="majorHAnsi"/>
          <w:b/>
          <w:i/>
          <w:u w:val="single"/>
        </w:rPr>
      </w:pPr>
    </w:p>
    <w:p w14:paraId="002518E8" w14:textId="7D26D0F3" w:rsidR="00C31DE0" w:rsidRDefault="00F86471" w:rsidP="009C0E5B">
      <w:pPr>
        <w:rPr>
          <w:rFonts w:asciiTheme="majorHAnsi" w:hAnsiTheme="majorHAnsi"/>
          <w:b/>
          <w:smallCaps/>
        </w:rPr>
      </w:pPr>
      <w:r w:rsidRPr="009407D3">
        <w:rPr>
          <w:rFonts w:asciiTheme="majorHAnsi" w:hAnsiTheme="majorHAnsi"/>
          <w:b/>
          <w:smallCaps/>
        </w:rPr>
        <w:t xml:space="preserve">Section 2. Target Population </w:t>
      </w:r>
      <w:r w:rsidR="00FF6D50" w:rsidRPr="009407D3">
        <w:rPr>
          <w:rFonts w:asciiTheme="majorHAnsi" w:hAnsiTheme="majorHAnsi"/>
          <w:b/>
          <w:smallCaps/>
        </w:rPr>
        <w:t xml:space="preserve">and Impact metrics </w:t>
      </w:r>
      <w:r w:rsidRPr="009407D3">
        <w:rPr>
          <w:rFonts w:asciiTheme="majorHAnsi" w:hAnsiTheme="majorHAnsi"/>
          <w:b/>
          <w:smallCaps/>
        </w:rPr>
        <w:t>(</w:t>
      </w:r>
      <w:r w:rsidR="00FF6D50" w:rsidRPr="009407D3">
        <w:rPr>
          <w:rFonts w:asciiTheme="majorHAnsi" w:hAnsiTheme="majorHAnsi"/>
          <w:b/>
          <w:smallCaps/>
        </w:rPr>
        <w:t>15</w:t>
      </w:r>
      <w:r w:rsidRPr="009407D3">
        <w:rPr>
          <w:rFonts w:asciiTheme="majorHAnsi" w:hAnsiTheme="majorHAnsi"/>
          <w:b/>
          <w:smallCaps/>
        </w:rPr>
        <w:t xml:space="preserve"> points)</w:t>
      </w:r>
    </w:p>
    <w:p w14:paraId="552AEC3E" w14:textId="5206E645" w:rsidR="00C31DE0" w:rsidRPr="00C31DE0" w:rsidRDefault="00C31DE0" w:rsidP="009C0E5B">
      <w:pPr>
        <w:rPr>
          <w:rFonts w:asciiTheme="majorHAnsi" w:hAnsiTheme="majorHAnsi"/>
          <w:b/>
          <w:smallCaps/>
        </w:rPr>
      </w:pPr>
      <w:r w:rsidRPr="00381031">
        <w:rPr>
          <w:rFonts w:asciiTheme="majorHAnsi" w:hAnsiTheme="majorHAnsi"/>
        </w:rPr>
        <w:t xml:space="preserve">Applicant </w:t>
      </w:r>
      <w:r>
        <w:rPr>
          <w:rFonts w:asciiTheme="majorHAnsi" w:hAnsiTheme="majorHAnsi"/>
        </w:rPr>
        <w:t>should respond to the following. It is understood that for institutions with limited to no AI background,</w:t>
      </w:r>
      <w:r w:rsidR="00F5187C">
        <w:rPr>
          <w:rFonts w:asciiTheme="majorHAnsi" w:hAnsiTheme="majorHAnsi"/>
        </w:rPr>
        <w:t xml:space="preserve"> </w:t>
      </w:r>
      <w:r>
        <w:rPr>
          <w:rFonts w:asciiTheme="majorHAnsi" w:hAnsiTheme="majorHAnsi"/>
        </w:rPr>
        <w:t xml:space="preserve">several of these answers will be </w:t>
      </w:r>
      <w:r w:rsidR="00F5187C">
        <w:rPr>
          <w:rFonts w:asciiTheme="majorHAnsi" w:hAnsiTheme="majorHAnsi"/>
        </w:rPr>
        <w:t>objectives. Please note where your institution can use assistance to achieve these targets</w:t>
      </w:r>
      <w:r w:rsidRPr="00381031">
        <w:rPr>
          <w:rFonts w:asciiTheme="majorHAnsi" w:hAnsiTheme="majorHAnsi"/>
        </w:rPr>
        <w:t>.</w:t>
      </w:r>
    </w:p>
    <w:p w14:paraId="6AF7254F" w14:textId="77777777" w:rsidR="00641761" w:rsidRPr="009407D3" w:rsidRDefault="00F86471" w:rsidP="00F86471">
      <w:pPr>
        <w:pStyle w:val="ListParagraph"/>
        <w:numPr>
          <w:ilvl w:val="0"/>
          <w:numId w:val="57"/>
        </w:numPr>
        <w:ind w:left="540"/>
        <w:rPr>
          <w:rFonts w:asciiTheme="majorHAnsi" w:hAnsiTheme="majorHAnsi"/>
        </w:rPr>
      </w:pPr>
      <w:r w:rsidRPr="009407D3">
        <w:rPr>
          <w:rFonts w:asciiTheme="majorHAnsi" w:hAnsiTheme="majorHAnsi"/>
        </w:rPr>
        <w:t>Summarize the geographic region to be served, the current labor market, and sector specific needs</w:t>
      </w:r>
      <w:r w:rsidR="00641761" w:rsidRPr="009407D3">
        <w:rPr>
          <w:rFonts w:asciiTheme="majorHAnsi" w:hAnsiTheme="majorHAnsi"/>
        </w:rPr>
        <w:t xml:space="preserve"> which you believe an Artificial Intelligence (AI) Incubator might serve in your community</w:t>
      </w:r>
      <w:r w:rsidRPr="009407D3">
        <w:rPr>
          <w:rFonts w:asciiTheme="majorHAnsi" w:hAnsiTheme="majorHAnsi"/>
        </w:rPr>
        <w:t xml:space="preserve">. </w:t>
      </w:r>
    </w:p>
    <w:p w14:paraId="657D4DC7" w14:textId="47B89336" w:rsidR="00F86471" w:rsidRPr="009407D3" w:rsidRDefault="00641761" w:rsidP="00F86471">
      <w:pPr>
        <w:pStyle w:val="ListParagraph"/>
        <w:numPr>
          <w:ilvl w:val="0"/>
          <w:numId w:val="57"/>
        </w:numPr>
        <w:ind w:left="540"/>
        <w:rPr>
          <w:rFonts w:asciiTheme="majorHAnsi" w:hAnsiTheme="majorHAnsi"/>
        </w:rPr>
      </w:pPr>
      <w:r w:rsidRPr="009407D3">
        <w:rPr>
          <w:rFonts w:asciiTheme="majorHAnsi" w:hAnsiTheme="majorHAnsi"/>
        </w:rPr>
        <w:t>If you are aware of any, p</w:t>
      </w:r>
      <w:r w:rsidR="00F86471" w:rsidRPr="009407D3">
        <w:rPr>
          <w:rFonts w:asciiTheme="majorHAnsi" w:hAnsiTheme="majorHAnsi"/>
        </w:rPr>
        <w:t xml:space="preserve">lease </w:t>
      </w:r>
      <w:r w:rsidRPr="009407D3">
        <w:rPr>
          <w:rFonts w:asciiTheme="majorHAnsi" w:hAnsiTheme="majorHAnsi"/>
        </w:rPr>
        <w:t xml:space="preserve">briefly </w:t>
      </w:r>
      <w:r w:rsidR="00F86471" w:rsidRPr="009407D3">
        <w:rPr>
          <w:rFonts w:asciiTheme="majorHAnsi" w:hAnsiTheme="majorHAnsi"/>
        </w:rPr>
        <w:t xml:space="preserve">note any existing </w:t>
      </w:r>
      <w:r w:rsidRPr="009407D3">
        <w:rPr>
          <w:rFonts w:asciiTheme="majorHAnsi" w:hAnsiTheme="majorHAnsi"/>
        </w:rPr>
        <w:t>AI activities or plans within the state, regional or local economic development plans.</w:t>
      </w:r>
      <w:r w:rsidR="00F86471" w:rsidRPr="009407D3">
        <w:rPr>
          <w:rFonts w:asciiTheme="majorHAnsi" w:hAnsiTheme="majorHAnsi"/>
        </w:rPr>
        <w:t xml:space="preserve"> </w:t>
      </w:r>
    </w:p>
    <w:p w14:paraId="131DC13C" w14:textId="642AEF0F" w:rsidR="00F86471" w:rsidRPr="00C31DE0" w:rsidRDefault="00641761" w:rsidP="00F86471">
      <w:pPr>
        <w:pStyle w:val="ListParagraph"/>
        <w:numPr>
          <w:ilvl w:val="0"/>
          <w:numId w:val="57"/>
        </w:numPr>
        <w:ind w:left="540"/>
        <w:rPr>
          <w:rFonts w:asciiTheme="majorHAnsi" w:hAnsiTheme="majorHAnsi"/>
        </w:rPr>
      </w:pPr>
      <w:r w:rsidRPr="009407D3">
        <w:rPr>
          <w:rFonts w:asciiTheme="majorHAnsi" w:hAnsiTheme="majorHAnsi"/>
        </w:rPr>
        <w:t>Please state the g</w:t>
      </w:r>
      <w:r w:rsidR="00F86471" w:rsidRPr="009407D3">
        <w:rPr>
          <w:rFonts w:asciiTheme="majorHAnsi" w:hAnsiTheme="majorHAnsi"/>
        </w:rPr>
        <w:t xml:space="preserve">eneral population </w:t>
      </w:r>
      <w:r w:rsidRPr="009407D3">
        <w:rPr>
          <w:rFonts w:asciiTheme="majorHAnsi" w:hAnsiTheme="majorHAnsi"/>
        </w:rPr>
        <w:t>within</w:t>
      </w:r>
      <w:r w:rsidR="00F86471" w:rsidRPr="009407D3">
        <w:rPr>
          <w:rFonts w:asciiTheme="majorHAnsi" w:hAnsiTheme="majorHAnsi"/>
        </w:rPr>
        <w:t xml:space="preserve"> your institution (average size annually, credit and non-credit </w:t>
      </w:r>
      <w:r w:rsidR="00F86471" w:rsidRPr="00C31DE0">
        <w:rPr>
          <w:rFonts w:asciiTheme="majorHAnsi" w:hAnsiTheme="majorHAnsi"/>
        </w:rPr>
        <w:t>students, and general demographic breakdowns)</w:t>
      </w:r>
      <w:r w:rsidR="0086312D">
        <w:rPr>
          <w:rFonts w:asciiTheme="majorHAnsi" w:hAnsiTheme="majorHAnsi"/>
        </w:rPr>
        <w:t>.</w:t>
      </w:r>
    </w:p>
    <w:p w14:paraId="1653C783" w14:textId="25C07A92" w:rsidR="00C31DE0" w:rsidRPr="00C31DE0" w:rsidRDefault="00F86471" w:rsidP="00C31DE0">
      <w:pPr>
        <w:pStyle w:val="ListParagraph"/>
        <w:numPr>
          <w:ilvl w:val="0"/>
          <w:numId w:val="57"/>
        </w:numPr>
        <w:ind w:left="540"/>
        <w:rPr>
          <w:rFonts w:asciiTheme="majorHAnsi" w:hAnsiTheme="majorHAnsi"/>
        </w:rPr>
      </w:pPr>
      <w:r w:rsidRPr="00C31DE0">
        <w:rPr>
          <w:rFonts w:asciiTheme="majorHAnsi" w:hAnsiTheme="majorHAnsi"/>
        </w:rPr>
        <w:t xml:space="preserve">Please describe the cohort of students you are seeking to serve as part of this </w:t>
      </w:r>
      <w:r w:rsidR="00641761" w:rsidRPr="00C31DE0">
        <w:rPr>
          <w:rFonts w:asciiTheme="majorHAnsi" w:hAnsiTheme="majorHAnsi"/>
        </w:rPr>
        <w:t>wo</w:t>
      </w:r>
      <w:r w:rsidR="00C31DE0" w:rsidRPr="00C31DE0">
        <w:rPr>
          <w:rFonts w:asciiTheme="majorHAnsi" w:hAnsiTheme="majorHAnsi"/>
        </w:rPr>
        <w:t>rk</w:t>
      </w:r>
      <w:r w:rsidR="0086312D">
        <w:rPr>
          <w:rFonts w:asciiTheme="majorHAnsi" w:hAnsiTheme="majorHAnsi"/>
        </w:rPr>
        <w:t>.</w:t>
      </w:r>
    </w:p>
    <w:p w14:paraId="2AE280F1" w14:textId="25377F5C" w:rsidR="00C31DE0" w:rsidRPr="00F5187C" w:rsidRDefault="00C31DE0" w:rsidP="00F5187C">
      <w:pPr>
        <w:pStyle w:val="ListParagraph"/>
        <w:numPr>
          <w:ilvl w:val="0"/>
          <w:numId w:val="57"/>
        </w:numPr>
        <w:ind w:left="540"/>
        <w:rPr>
          <w:rFonts w:asciiTheme="majorHAnsi" w:hAnsiTheme="majorHAnsi"/>
        </w:rPr>
      </w:pPr>
      <w:r w:rsidRPr="00F5187C">
        <w:rPr>
          <w:rFonts w:asciiTheme="majorHAnsi" w:hAnsiTheme="majorHAnsi" w:cstheme="majorHAnsi"/>
        </w:rPr>
        <w:t xml:space="preserve">How many students are currently engaged in any AI activities on at your institution? </w:t>
      </w:r>
    </w:p>
    <w:p w14:paraId="5ADE5D01" w14:textId="77777777" w:rsidR="00C31DE0" w:rsidRPr="00C31DE0" w:rsidRDefault="00C31DE0" w:rsidP="00C31DE0">
      <w:pPr>
        <w:pStyle w:val="ListParagraph"/>
        <w:numPr>
          <w:ilvl w:val="0"/>
          <w:numId w:val="57"/>
        </w:numPr>
        <w:ind w:left="540"/>
        <w:rPr>
          <w:rFonts w:asciiTheme="majorHAnsi" w:hAnsiTheme="majorHAnsi"/>
        </w:rPr>
      </w:pPr>
      <w:r w:rsidRPr="00C31DE0">
        <w:rPr>
          <w:rFonts w:asciiTheme="majorHAnsi" w:hAnsiTheme="majorHAnsi" w:cstheme="majorHAnsi"/>
        </w:rPr>
        <w:t xml:space="preserve">How many students might create AI projects within the first year? </w:t>
      </w:r>
    </w:p>
    <w:p w14:paraId="45227ECC" w14:textId="77777777" w:rsidR="00C31DE0" w:rsidRPr="00C31DE0" w:rsidRDefault="00C31DE0" w:rsidP="00C31DE0">
      <w:pPr>
        <w:pStyle w:val="ListParagraph"/>
        <w:numPr>
          <w:ilvl w:val="0"/>
          <w:numId w:val="57"/>
        </w:numPr>
        <w:ind w:left="540"/>
        <w:rPr>
          <w:rFonts w:asciiTheme="majorHAnsi" w:hAnsiTheme="majorHAnsi"/>
        </w:rPr>
      </w:pPr>
      <w:r w:rsidRPr="00C31DE0">
        <w:rPr>
          <w:rFonts w:asciiTheme="majorHAnsi" w:hAnsiTheme="majorHAnsi" w:cstheme="majorHAnsi"/>
        </w:rPr>
        <w:t>How many faculty do you anticipate impacting through this work?</w:t>
      </w:r>
    </w:p>
    <w:p w14:paraId="3504D6FE" w14:textId="77777777" w:rsidR="00C31DE0" w:rsidRPr="00C31DE0" w:rsidRDefault="00C31DE0" w:rsidP="00C31DE0">
      <w:pPr>
        <w:pStyle w:val="ListParagraph"/>
        <w:numPr>
          <w:ilvl w:val="0"/>
          <w:numId w:val="57"/>
        </w:numPr>
        <w:ind w:left="540"/>
        <w:rPr>
          <w:rFonts w:asciiTheme="majorHAnsi" w:hAnsiTheme="majorHAnsi"/>
        </w:rPr>
      </w:pPr>
      <w:r w:rsidRPr="00C31DE0">
        <w:rPr>
          <w:rFonts w:asciiTheme="majorHAnsi" w:hAnsiTheme="majorHAnsi" w:cstheme="majorHAnsi"/>
        </w:rPr>
        <w:t xml:space="preserve">How many courses do you intend to modify and/or create by the end of the first year? </w:t>
      </w:r>
    </w:p>
    <w:p w14:paraId="5ACA0B39" w14:textId="15B8A63E" w:rsidR="00C31DE0" w:rsidRPr="00C31DE0" w:rsidRDefault="00C31DE0" w:rsidP="00C31DE0">
      <w:pPr>
        <w:pStyle w:val="ListParagraph"/>
        <w:numPr>
          <w:ilvl w:val="0"/>
          <w:numId w:val="57"/>
        </w:numPr>
        <w:ind w:left="540"/>
        <w:rPr>
          <w:rFonts w:asciiTheme="majorHAnsi" w:hAnsiTheme="majorHAnsi"/>
        </w:rPr>
      </w:pPr>
      <w:r w:rsidRPr="00C31DE0">
        <w:rPr>
          <w:rFonts w:asciiTheme="majorHAnsi" w:hAnsiTheme="majorHAnsi" w:cstheme="majorHAnsi"/>
        </w:rPr>
        <w:t>How many presentations in your community will you do during the first year?</w:t>
      </w:r>
    </w:p>
    <w:p w14:paraId="738D0626" w14:textId="27B470A9" w:rsidR="007C4B22" w:rsidRPr="009407D3" w:rsidRDefault="007C4B22" w:rsidP="0046640C">
      <w:pPr>
        <w:rPr>
          <w:rFonts w:asciiTheme="majorHAnsi" w:hAnsiTheme="majorHAnsi"/>
          <w:b/>
          <w:smallCaps/>
        </w:rPr>
      </w:pPr>
    </w:p>
    <w:p w14:paraId="5052C8C7" w14:textId="2048058F" w:rsidR="00641761" w:rsidRPr="009407D3" w:rsidRDefault="00641761" w:rsidP="0046640C">
      <w:pPr>
        <w:rPr>
          <w:rFonts w:asciiTheme="majorHAnsi" w:hAnsiTheme="majorHAnsi"/>
        </w:rPr>
      </w:pPr>
      <w:r w:rsidRPr="009407D3">
        <w:rPr>
          <w:rFonts w:asciiTheme="majorHAnsi" w:hAnsiTheme="majorHAnsi"/>
          <w:b/>
          <w:smallCaps/>
        </w:rPr>
        <w:t>Section 3. Industry Engagement Strategy (25 points)</w:t>
      </w:r>
    </w:p>
    <w:p w14:paraId="58659078" w14:textId="1CE44490" w:rsidR="00641761" w:rsidRPr="009407D3" w:rsidRDefault="00641761" w:rsidP="000C455F">
      <w:pPr>
        <w:numPr>
          <w:ilvl w:val="0"/>
          <w:numId w:val="39"/>
        </w:numPr>
        <w:rPr>
          <w:rFonts w:asciiTheme="majorHAnsi" w:hAnsiTheme="majorHAnsi"/>
        </w:rPr>
      </w:pPr>
      <w:r w:rsidRPr="009407D3">
        <w:rPr>
          <w:rFonts w:asciiTheme="majorHAnsi" w:hAnsiTheme="majorHAnsi"/>
        </w:rPr>
        <w:t>Please provide a general overview of the</w:t>
      </w:r>
      <w:r w:rsidR="000C455F" w:rsidRPr="009407D3">
        <w:rPr>
          <w:rFonts w:asciiTheme="majorHAnsi" w:hAnsiTheme="majorHAnsi"/>
        </w:rPr>
        <w:t xml:space="preserve"> industry partners </w:t>
      </w:r>
      <w:r w:rsidRPr="009407D3">
        <w:rPr>
          <w:rFonts w:asciiTheme="majorHAnsi" w:hAnsiTheme="majorHAnsi"/>
        </w:rPr>
        <w:t xml:space="preserve">with whom you work and how you typically engage with them. </w:t>
      </w:r>
    </w:p>
    <w:p w14:paraId="12A44C6E" w14:textId="4874B71E" w:rsidR="00641761" w:rsidRPr="009407D3" w:rsidRDefault="00641761" w:rsidP="00641761">
      <w:pPr>
        <w:numPr>
          <w:ilvl w:val="0"/>
          <w:numId w:val="39"/>
        </w:numPr>
        <w:rPr>
          <w:rFonts w:asciiTheme="majorHAnsi" w:hAnsiTheme="majorHAnsi"/>
        </w:rPr>
      </w:pPr>
      <w:r w:rsidRPr="009407D3">
        <w:rPr>
          <w:rFonts w:asciiTheme="majorHAnsi" w:hAnsiTheme="majorHAnsi"/>
        </w:rPr>
        <w:t xml:space="preserve">Specific to an AI discussion, please name companies that you think </w:t>
      </w:r>
      <w:r w:rsidR="000C455F" w:rsidRPr="009407D3">
        <w:rPr>
          <w:rFonts w:asciiTheme="majorHAnsi" w:hAnsiTheme="majorHAnsi"/>
        </w:rPr>
        <w:t xml:space="preserve">would </w:t>
      </w:r>
      <w:r w:rsidRPr="009407D3">
        <w:rPr>
          <w:rFonts w:asciiTheme="majorHAnsi" w:hAnsiTheme="majorHAnsi"/>
        </w:rPr>
        <w:t>want to have discussions and/or work with your institution related to an</w:t>
      </w:r>
      <w:r w:rsidR="000C455F" w:rsidRPr="009407D3">
        <w:rPr>
          <w:rFonts w:asciiTheme="majorHAnsi" w:hAnsiTheme="majorHAnsi"/>
        </w:rPr>
        <w:t xml:space="preserve"> AI skills</w:t>
      </w:r>
      <w:r w:rsidRPr="009407D3">
        <w:rPr>
          <w:rFonts w:asciiTheme="majorHAnsi" w:hAnsiTheme="majorHAnsi"/>
        </w:rPr>
        <w:t xml:space="preserve"> pipeline that you aim to create</w:t>
      </w:r>
      <w:r w:rsidR="008962F8">
        <w:rPr>
          <w:rFonts w:asciiTheme="majorHAnsi" w:hAnsiTheme="majorHAnsi"/>
        </w:rPr>
        <w:t>, for internship, apprenticeship, and</w:t>
      </w:r>
      <w:r w:rsidR="00EA4939">
        <w:rPr>
          <w:rFonts w:asciiTheme="majorHAnsi" w:hAnsiTheme="majorHAnsi"/>
        </w:rPr>
        <w:t>/or</w:t>
      </w:r>
      <w:r w:rsidR="008962F8">
        <w:rPr>
          <w:rFonts w:asciiTheme="majorHAnsi" w:hAnsiTheme="majorHAnsi"/>
        </w:rPr>
        <w:t xml:space="preserve"> employment opportunities.</w:t>
      </w:r>
    </w:p>
    <w:p w14:paraId="56E5A317" w14:textId="091B40E0" w:rsidR="000C455F" w:rsidRPr="009407D3" w:rsidRDefault="00641761" w:rsidP="00641761">
      <w:pPr>
        <w:numPr>
          <w:ilvl w:val="0"/>
          <w:numId w:val="39"/>
        </w:numPr>
        <w:rPr>
          <w:rFonts w:asciiTheme="majorHAnsi" w:hAnsiTheme="majorHAnsi"/>
        </w:rPr>
      </w:pPr>
      <w:r w:rsidRPr="009407D3">
        <w:rPr>
          <w:rFonts w:asciiTheme="majorHAnsi" w:hAnsiTheme="majorHAnsi"/>
        </w:rPr>
        <w:t>If any, please least other o</w:t>
      </w:r>
      <w:r w:rsidR="000C455F" w:rsidRPr="009407D3">
        <w:rPr>
          <w:rFonts w:asciiTheme="majorHAnsi" w:hAnsiTheme="majorHAnsi"/>
        </w:rPr>
        <w:t xml:space="preserve">pportunities </w:t>
      </w:r>
      <w:r w:rsidRPr="009407D3">
        <w:rPr>
          <w:rFonts w:asciiTheme="majorHAnsi" w:hAnsiTheme="majorHAnsi"/>
        </w:rPr>
        <w:t>your</w:t>
      </w:r>
      <w:r w:rsidR="000C455F" w:rsidRPr="009407D3">
        <w:rPr>
          <w:rFonts w:asciiTheme="majorHAnsi" w:hAnsiTheme="majorHAnsi"/>
        </w:rPr>
        <w:t xml:space="preserve"> college sees for partners (industry associations, coalitions, and other potential partners) who would want to be part of this work and build </w:t>
      </w:r>
      <w:r w:rsidRPr="009407D3">
        <w:rPr>
          <w:rFonts w:asciiTheme="majorHAnsi" w:hAnsiTheme="majorHAnsi"/>
        </w:rPr>
        <w:t xml:space="preserve">out your AI </w:t>
      </w:r>
      <w:r w:rsidR="000C455F" w:rsidRPr="009407D3">
        <w:rPr>
          <w:rFonts w:asciiTheme="majorHAnsi" w:hAnsiTheme="majorHAnsi"/>
        </w:rPr>
        <w:t>network</w:t>
      </w:r>
      <w:r w:rsidR="006F6542">
        <w:rPr>
          <w:rFonts w:asciiTheme="majorHAnsi" w:hAnsiTheme="majorHAnsi"/>
        </w:rPr>
        <w:t>.</w:t>
      </w:r>
      <w:r w:rsidR="000C455F" w:rsidRPr="009407D3">
        <w:rPr>
          <w:rFonts w:asciiTheme="majorHAnsi" w:hAnsiTheme="majorHAnsi"/>
        </w:rPr>
        <w:t xml:space="preserve"> </w:t>
      </w:r>
    </w:p>
    <w:p w14:paraId="28CDCC26" w14:textId="77777777" w:rsidR="00F86471" w:rsidRPr="009407D3" w:rsidRDefault="00F86471" w:rsidP="00427CA9">
      <w:pPr>
        <w:rPr>
          <w:rFonts w:asciiTheme="majorHAnsi" w:hAnsiTheme="majorHAnsi"/>
          <w:b/>
          <w:i/>
          <w:u w:val="single"/>
        </w:rPr>
      </w:pPr>
    </w:p>
    <w:p w14:paraId="1C514812" w14:textId="1CA02D9D" w:rsidR="00A77A34" w:rsidRPr="009407D3" w:rsidRDefault="00A77A34" w:rsidP="00A77A34">
      <w:pPr>
        <w:rPr>
          <w:rFonts w:asciiTheme="majorHAnsi" w:hAnsiTheme="majorHAnsi"/>
        </w:rPr>
      </w:pPr>
      <w:r w:rsidRPr="009407D3">
        <w:rPr>
          <w:rFonts w:asciiTheme="majorHAnsi" w:hAnsiTheme="majorHAnsi"/>
          <w:b/>
          <w:smallCaps/>
        </w:rPr>
        <w:t xml:space="preserve">Section </w:t>
      </w:r>
      <w:r w:rsidR="009407D3">
        <w:rPr>
          <w:rFonts w:asciiTheme="majorHAnsi" w:hAnsiTheme="majorHAnsi"/>
          <w:b/>
          <w:smallCaps/>
        </w:rPr>
        <w:t>4</w:t>
      </w:r>
      <w:r w:rsidRPr="009407D3">
        <w:rPr>
          <w:rFonts w:asciiTheme="majorHAnsi" w:hAnsiTheme="majorHAnsi"/>
          <w:b/>
          <w:smallCaps/>
        </w:rPr>
        <w:t xml:space="preserve">. Statement of </w:t>
      </w:r>
      <w:r w:rsidR="00E3230B" w:rsidRPr="009407D3">
        <w:rPr>
          <w:rFonts w:asciiTheme="majorHAnsi" w:hAnsiTheme="majorHAnsi"/>
          <w:b/>
          <w:smallCaps/>
        </w:rPr>
        <w:t xml:space="preserve">Internal </w:t>
      </w:r>
      <w:r w:rsidRPr="009407D3">
        <w:rPr>
          <w:rFonts w:asciiTheme="majorHAnsi" w:hAnsiTheme="majorHAnsi"/>
          <w:b/>
          <w:smallCaps/>
        </w:rPr>
        <w:t>Capacity (</w:t>
      </w:r>
      <w:r w:rsidR="00F62CB1" w:rsidRPr="009407D3">
        <w:rPr>
          <w:rFonts w:asciiTheme="majorHAnsi" w:hAnsiTheme="majorHAnsi"/>
          <w:b/>
          <w:smallCaps/>
        </w:rPr>
        <w:t>2</w:t>
      </w:r>
      <w:r w:rsidRPr="009407D3">
        <w:rPr>
          <w:rFonts w:asciiTheme="majorHAnsi" w:hAnsiTheme="majorHAnsi"/>
          <w:b/>
          <w:smallCaps/>
        </w:rPr>
        <w:t>0 points)</w:t>
      </w:r>
    </w:p>
    <w:p w14:paraId="78AE6D27" w14:textId="5E36B3F9" w:rsidR="00F62CB1" w:rsidRDefault="00F62CB1" w:rsidP="001E0A27">
      <w:pPr>
        <w:numPr>
          <w:ilvl w:val="0"/>
          <w:numId w:val="58"/>
        </w:numPr>
        <w:ind w:left="720"/>
        <w:rPr>
          <w:rFonts w:asciiTheme="majorHAnsi" w:hAnsiTheme="majorHAnsi"/>
        </w:rPr>
      </w:pPr>
      <w:r w:rsidRPr="009407D3">
        <w:rPr>
          <w:rFonts w:asciiTheme="majorHAnsi" w:hAnsiTheme="majorHAnsi"/>
        </w:rPr>
        <w:t>Please provide a</w:t>
      </w:r>
      <w:r w:rsidR="00A77A34" w:rsidRPr="009407D3">
        <w:rPr>
          <w:rFonts w:asciiTheme="majorHAnsi" w:hAnsiTheme="majorHAnsi"/>
        </w:rPr>
        <w:t xml:space="preserve"> brief bio of </w:t>
      </w:r>
      <w:r w:rsidR="00154931" w:rsidRPr="009407D3">
        <w:rPr>
          <w:rFonts w:asciiTheme="majorHAnsi" w:hAnsiTheme="majorHAnsi"/>
        </w:rPr>
        <w:t xml:space="preserve">the </w:t>
      </w:r>
      <w:r w:rsidRPr="009407D3">
        <w:rPr>
          <w:rFonts w:asciiTheme="majorHAnsi" w:hAnsiTheme="majorHAnsi"/>
        </w:rPr>
        <w:t>one</w:t>
      </w:r>
      <w:r w:rsidR="00154931" w:rsidRPr="009407D3">
        <w:rPr>
          <w:rFonts w:asciiTheme="majorHAnsi" w:hAnsiTheme="majorHAnsi"/>
        </w:rPr>
        <w:t xml:space="preserve"> </w:t>
      </w:r>
      <w:r w:rsidR="00A77A34" w:rsidRPr="009407D3">
        <w:rPr>
          <w:rFonts w:asciiTheme="majorHAnsi" w:hAnsiTheme="majorHAnsi"/>
        </w:rPr>
        <w:t xml:space="preserve">key program staff who will manage </w:t>
      </w:r>
      <w:r w:rsidRPr="009407D3">
        <w:rPr>
          <w:rFonts w:asciiTheme="majorHAnsi" w:hAnsiTheme="majorHAnsi"/>
        </w:rPr>
        <w:t>the content</w:t>
      </w:r>
      <w:r w:rsidR="00A77A34" w:rsidRPr="009407D3">
        <w:rPr>
          <w:rFonts w:asciiTheme="majorHAnsi" w:hAnsiTheme="majorHAnsi"/>
        </w:rPr>
        <w:t xml:space="preserve"> work for your organization</w:t>
      </w:r>
      <w:r w:rsidRPr="009407D3">
        <w:rPr>
          <w:rFonts w:asciiTheme="majorHAnsi" w:hAnsiTheme="majorHAnsi"/>
        </w:rPr>
        <w:t xml:space="preserve"> with a</w:t>
      </w:r>
      <w:r w:rsidR="009407D3">
        <w:rPr>
          <w:rFonts w:asciiTheme="majorHAnsi" w:hAnsiTheme="majorHAnsi"/>
        </w:rPr>
        <w:t>n instructional</w:t>
      </w:r>
      <w:r w:rsidRPr="009407D3">
        <w:rPr>
          <w:rFonts w:asciiTheme="majorHAnsi" w:hAnsiTheme="majorHAnsi"/>
        </w:rPr>
        <w:t xml:space="preserve"> background in STEM, and</w:t>
      </w:r>
      <w:r>
        <w:rPr>
          <w:rFonts w:asciiTheme="majorHAnsi" w:hAnsiTheme="majorHAnsi"/>
        </w:rPr>
        <w:t xml:space="preserve"> potentially AI</w:t>
      </w:r>
      <w:r w:rsidR="00A77A34" w:rsidRPr="00381031">
        <w:rPr>
          <w:rFonts w:asciiTheme="majorHAnsi" w:hAnsiTheme="majorHAnsi"/>
        </w:rPr>
        <w:t>.</w:t>
      </w:r>
      <w:r w:rsidR="00A77A34">
        <w:rPr>
          <w:rFonts w:asciiTheme="majorHAnsi" w:hAnsiTheme="majorHAnsi"/>
        </w:rPr>
        <w:t xml:space="preserve"> </w:t>
      </w:r>
      <w:r w:rsidR="009407D3">
        <w:rPr>
          <w:rFonts w:asciiTheme="majorHAnsi" w:hAnsiTheme="majorHAnsi"/>
        </w:rPr>
        <w:t>Describe their comfort in train-the-trainer models.</w:t>
      </w:r>
    </w:p>
    <w:p w14:paraId="7B5A0E25" w14:textId="7E3CA13B" w:rsidR="009C0E5B" w:rsidRPr="00F62CB1" w:rsidRDefault="00F62CB1" w:rsidP="000D7077">
      <w:pPr>
        <w:numPr>
          <w:ilvl w:val="0"/>
          <w:numId w:val="58"/>
        </w:numPr>
        <w:ind w:left="720"/>
        <w:rPr>
          <w:rFonts w:asciiTheme="majorHAnsi" w:hAnsiTheme="majorHAnsi"/>
          <w:b/>
          <w:i/>
          <w:u w:val="single"/>
        </w:rPr>
      </w:pPr>
      <w:r w:rsidRPr="00F62CB1">
        <w:rPr>
          <w:rFonts w:asciiTheme="majorHAnsi" w:hAnsiTheme="majorHAnsi"/>
        </w:rPr>
        <w:t>Please provide a brief bio of one key program staff who will manage the economic development work for your organization</w:t>
      </w:r>
      <w:r>
        <w:rPr>
          <w:rFonts w:asciiTheme="majorHAnsi" w:hAnsiTheme="majorHAnsi"/>
        </w:rPr>
        <w:t>. T</w:t>
      </w:r>
      <w:r w:rsidRPr="00F62CB1">
        <w:rPr>
          <w:rFonts w:asciiTheme="majorHAnsi" w:hAnsiTheme="majorHAnsi"/>
        </w:rPr>
        <w:t>his might be a</w:t>
      </w:r>
      <w:r w:rsidR="00A77A34" w:rsidRPr="00F62CB1">
        <w:rPr>
          <w:rFonts w:asciiTheme="majorHAnsi" w:hAnsiTheme="majorHAnsi"/>
        </w:rPr>
        <w:t xml:space="preserve"> Vice President, Dean, or Director of Workforce</w:t>
      </w:r>
      <w:r w:rsidR="00E3230B" w:rsidRPr="00F62CB1">
        <w:rPr>
          <w:rFonts w:asciiTheme="majorHAnsi" w:hAnsiTheme="majorHAnsi"/>
        </w:rPr>
        <w:t xml:space="preserve">, Director of </w:t>
      </w:r>
      <w:r w:rsidR="00A77A34" w:rsidRPr="00F62CB1">
        <w:rPr>
          <w:rFonts w:asciiTheme="majorHAnsi" w:hAnsiTheme="majorHAnsi"/>
        </w:rPr>
        <w:t>Economic Development (or similarly titled individual)</w:t>
      </w:r>
      <w:r>
        <w:rPr>
          <w:rFonts w:asciiTheme="majorHAnsi" w:hAnsiTheme="majorHAnsi"/>
        </w:rPr>
        <w:t>.</w:t>
      </w:r>
    </w:p>
    <w:p w14:paraId="04A143B9" w14:textId="77777777" w:rsidR="00F62CB1" w:rsidRPr="00F62CB1" w:rsidRDefault="00F62CB1" w:rsidP="00F62CB1">
      <w:pPr>
        <w:ind w:left="720"/>
        <w:rPr>
          <w:rFonts w:asciiTheme="majorHAnsi" w:hAnsiTheme="majorHAnsi"/>
          <w:b/>
          <w:i/>
          <w:u w:val="single"/>
        </w:rPr>
      </w:pPr>
    </w:p>
    <w:p w14:paraId="7AB15B8C" w14:textId="36977D2F" w:rsidR="009C0E5B" w:rsidRPr="009407D3" w:rsidRDefault="009C0E5B" w:rsidP="009C0E5B">
      <w:pPr>
        <w:rPr>
          <w:rFonts w:asciiTheme="majorHAnsi" w:hAnsiTheme="majorHAnsi"/>
          <w:b/>
          <w:smallCaps/>
        </w:rPr>
      </w:pPr>
      <w:r w:rsidRPr="00381031">
        <w:rPr>
          <w:rFonts w:asciiTheme="majorHAnsi" w:hAnsiTheme="majorHAnsi"/>
          <w:b/>
          <w:smallCaps/>
        </w:rPr>
        <w:t xml:space="preserve">Section </w:t>
      </w:r>
      <w:r w:rsidR="00F5187C">
        <w:rPr>
          <w:rFonts w:asciiTheme="majorHAnsi" w:hAnsiTheme="majorHAnsi"/>
          <w:b/>
          <w:smallCaps/>
        </w:rPr>
        <w:t>5</w:t>
      </w:r>
      <w:r w:rsidRPr="00381031">
        <w:rPr>
          <w:rFonts w:asciiTheme="majorHAnsi" w:hAnsiTheme="majorHAnsi"/>
          <w:b/>
          <w:smallCaps/>
        </w:rPr>
        <w:t>. Detailed Strategy</w:t>
      </w:r>
      <w:r w:rsidR="009407D3">
        <w:rPr>
          <w:rFonts w:asciiTheme="majorHAnsi" w:hAnsiTheme="majorHAnsi"/>
          <w:b/>
          <w:smallCaps/>
        </w:rPr>
        <w:t xml:space="preserve"> and Sustainability Plan</w:t>
      </w:r>
      <w:r w:rsidRPr="00381031">
        <w:rPr>
          <w:rFonts w:asciiTheme="majorHAnsi" w:hAnsiTheme="majorHAnsi"/>
          <w:b/>
          <w:smallCaps/>
        </w:rPr>
        <w:t xml:space="preserve"> (</w:t>
      </w:r>
      <w:r w:rsidR="00F5187C">
        <w:rPr>
          <w:rFonts w:asciiTheme="majorHAnsi" w:hAnsiTheme="majorHAnsi"/>
          <w:b/>
          <w:smallCaps/>
        </w:rPr>
        <w:t>3</w:t>
      </w:r>
      <w:r w:rsidRPr="00381031">
        <w:rPr>
          <w:rFonts w:asciiTheme="majorHAnsi" w:hAnsiTheme="majorHAnsi"/>
          <w:b/>
          <w:smallCaps/>
        </w:rPr>
        <w:t>0 Points)</w:t>
      </w:r>
    </w:p>
    <w:p w14:paraId="39BFCF41" w14:textId="031597CB" w:rsidR="009407D3" w:rsidRDefault="009407D3" w:rsidP="0055429B">
      <w:pPr>
        <w:pStyle w:val="NormalWeb"/>
        <w:numPr>
          <w:ilvl w:val="0"/>
          <w:numId w:val="58"/>
        </w:numPr>
        <w:spacing w:before="0" w:beforeAutospacing="0" w:after="0" w:afterAutospacing="0"/>
        <w:ind w:left="720"/>
        <w:contextualSpacing/>
        <w:rPr>
          <w:rFonts w:asciiTheme="majorHAnsi" w:hAnsiTheme="majorHAnsi"/>
          <w:color w:val="auto"/>
          <w:sz w:val="24"/>
          <w:szCs w:val="24"/>
        </w:rPr>
      </w:pPr>
      <w:r>
        <w:rPr>
          <w:rFonts w:asciiTheme="majorHAnsi" w:hAnsiTheme="majorHAnsi"/>
          <w:color w:val="auto"/>
          <w:sz w:val="24"/>
          <w:szCs w:val="24"/>
        </w:rPr>
        <w:t>Describe your intentions to create one of the following:</w:t>
      </w:r>
    </w:p>
    <w:p w14:paraId="325C8BA8" w14:textId="45EC5119" w:rsidR="009407D3" w:rsidRPr="00121689" w:rsidRDefault="009407D3" w:rsidP="009407D3">
      <w:pPr>
        <w:pStyle w:val="NormalWeb"/>
        <w:numPr>
          <w:ilvl w:val="1"/>
          <w:numId w:val="58"/>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We are a c</w:t>
      </w:r>
      <w:r w:rsidRPr="00121689">
        <w:rPr>
          <w:rFonts w:asciiTheme="majorHAnsi" w:hAnsiTheme="majorHAnsi"/>
          <w:color w:val="auto"/>
          <w:sz w:val="24"/>
          <w:szCs w:val="24"/>
        </w:rPr>
        <w:t>ollege seeking to design and build an AI Incubator as a physical laboratory on the campus</w:t>
      </w:r>
    </w:p>
    <w:p w14:paraId="7AB1F98B" w14:textId="77777777" w:rsidR="009407D3" w:rsidRDefault="009407D3" w:rsidP="009407D3">
      <w:pPr>
        <w:pStyle w:val="NormalWeb"/>
        <w:numPr>
          <w:ilvl w:val="1"/>
          <w:numId w:val="58"/>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We are a c</w:t>
      </w:r>
      <w:r w:rsidRPr="00121689">
        <w:rPr>
          <w:rFonts w:asciiTheme="majorHAnsi" w:hAnsiTheme="majorHAnsi"/>
          <w:color w:val="auto"/>
          <w:sz w:val="24"/>
          <w:szCs w:val="24"/>
        </w:rPr>
        <w:t>ollege seeking to design and build an AI Incubator in a virtual platform</w:t>
      </w:r>
    </w:p>
    <w:p w14:paraId="6E6CED42" w14:textId="3116DADB" w:rsidR="009407D3" w:rsidRPr="009407D3" w:rsidRDefault="009407D3" w:rsidP="009407D3">
      <w:pPr>
        <w:pStyle w:val="NormalWeb"/>
        <w:numPr>
          <w:ilvl w:val="1"/>
          <w:numId w:val="58"/>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We are a c</w:t>
      </w:r>
      <w:r w:rsidRPr="009407D3">
        <w:rPr>
          <w:rFonts w:asciiTheme="majorHAnsi" w:hAnsiTheme="majorHAnsi"/>
          <w:color w:val="auto"/>
          <w:sz w:val="24"/>
          <w:szCs w:val="24"/>
        </w:rPr>
        <w:t>ollege seeking to design and build a hybridized AI Incubator in both virtual and on-campus scenarios</w:t>
      </w:r>
    </w:p>
    <w:p w14:paraId="4DAF8C7F" w14:textId="1D3C3738" w:rsidR="009407D3" w:rsidRPr="009407D3" w:rsidRDefault="009407D3" w:rsidP="009407D3">
      <w:pPr>
        <w:pStyle w:val="NormalWeb"/>
        <w:numPr>
          <w:ilvl w:val="0"/>
          <w:numId w:val="58"/>
        </w:numPr>
        <w:spacing w:before="0" w:beforeAutospacing="0" w:after="0" w:afterAutospacing="0"/>
        <w:ind w:left="720"/>
        <w:contextualSpacing/>
        <w:rPr>
          <w:rFonts w:asciiTheme="majorHAnsi" w:hAnsiTheme="majorHAnsi"/>
          <w:color w:val="auto"/>
          <w:sz w:val="24"/>
          <w:szCs w:val="24"/>
        </w:rPr>
      </w:pPr>
      <w:r w:rsidRPr="009407D3">
        <w:rPr>
          <w:rFonts w:asciiTheme="majorHAnsi" w:hAnsiTheme="majorHAnsi"/>
          <w:color w:val="auto"/>
          <w:sz w:val="24"/>
          <w:szCs w:val="24"/>
        </w:rPr>
        <w:t>Describe how you believe an AI Incubator will s</w:t>
      </w:r>
      <w:r w:rsidR="00DB1C2A" w:rsidRPr="009407D3">
        <w:rPr>
          <w:rFonts w:asciiTheme="majorHAnsi" w:hAnsiTheme="majorHAnsi"/>
          <w:color w:val="auto"/>
          <w:sz w:val="24"/>
          <w:szCs w:val="24"/>
        </w:rPr>
        <w:t xml:space="preserve">kill people for the digital economy, focusing on groups that have historically been underrepresented in technology </w:t>
      </w:r>
      <w:proofErr w:type="gramStart"/>
      <w:r w:rsidRPr="009407D3">
        <w:rPr>
          <w:rFonts w:asciiTheme="majorHAnsi" w:hAnsiTheme="majorHAnsi"/>
          <w:color w:val="auto"/>
          <w:sz w:val="24"/>
          <w:szCs w:val="24"/>
        </w:rPr>
        <w:t>pathways</w:t>
      </w:r>
      <w:r>
        <w:rPr>
          <w:rFonts w:asciiTheme="majorHAnsi" w:hAnsiTheme="majorHAnsi"/>
          <w:color w:val="auto"/>
          <w:sz w:val="24"/>
          <w:szCs w:val="24"/>
        </w:rPr>
        <w:t>;</w:t>
      </w:r>
      <w:proofErr w:type="gramEnd"/>
    </w:p>
    <w:p w14:paraId="1FBEB817" w14:textId="46EF5EC0" w:rsidR="009407D3" w:rsidRPr="009407D3" w:rsidRDefault="0055429B" w:rsidP="009407D3">
      <w:pPr>
        <w:pStyle w:val="NormalWeb"/>
        <w:numPr>
          <w:ilvl w:val="0"/>
          <w:numId w:val="58"/>
        </w:numPr>
        <w:spacing w:before="0" w:beforeAutospacing="0" w:after="0" w:afterAutospacing="0"/>
        <w:ind w:left="720"/>
        <w:contextualSpacing/>
        <w:rPr>
          <w:rFonts w:asciiTheme="majorHAnsi" w:hAnsiTheme="majorHAnsi"/>
          <w:color w:val="auto"/>
          <w:sz w:val="24"/>
          <w:szCs w:val="24"/>
        </w:rPr>
      </w:pPr>
      <w:r w:rsidRPr="009407D3">
        <w:rPr>
          <w:rFonts w:asciiTheme="majorHAnsi" w:hAnsiTheme="majorHAnsi"/>
          <w:sz w:val="24"/>
          <w:szCs w:val="24"/>
        </w:rPr>
        <w:t>Define how you will impact a minimum of ten students in a direct fashion</w:t>
      </w:r>
      <w:r w:rsidR="00F5187C">
        <w:rPr>
          <w:rFonts w:asciiTheme="majorHAnsi" w:hAnsiTheme="majorHAnsi"/>
          <w:sz w:val="24"/>
          <w:szCs w:val="24"/>
        </w:rPr>
        <w:t xml:space="preserve"> through an individual or group AI project</w:t>
      </w:r>
    </w:p>
    <w:p w14:paraId="22B64C17" w14:textId="50D1767B" w:rsidR="005465D5" w:rsidRPr="00F5187C" w:rsidRDefault="0053315B" w:rsidP="00F5187C">
      <w:pPr>
        <w:pStyle w:val="ListParagraph"/>
        <w:numPr>
          <w:ilvl w:val="0"/>
          <w:numId w:val="64"/>
        </w:numPr>
        <w:rPr>
          <w:rFonts w:asciiTheme="majorHAnsi" w:hAnsiTheme="majorHAnsi"/>
        </w:rPr>
      </w:pPr>
      <w:r w:rsidRPr="009407D3">
        <w:rPr>
          <w:rFonts w:asciiTheme="majorHAnsi" w:hAnsiTheme="majorHAnsi" w:cstheme="minorHAnsi"/>
        </w:rPr>
        <w:t>Outline your intentions</w:t>
      </w:r>
      <w:r w:rsidRPr="00CB7232">
        <w:rPr>
          <w:rFonts w:asciiTheme="majorHAnsi" w:hAnsiTheme="majorHAnsi" w:cstheme="minorHAnsi"/>
        </w:rPr>
        <w:t xml:space="preserve"> to continue to embed this work post-grant. Describe integration plans for the framework with the campus organization and behaviors at the systems level. </w:t>
      </w:r>
    </w:p>
    <w:p w14:paraId="38F89B24" w14:textId="77777777" w:rsidR="000C455F" w:rsidRDefault="000C455F">
      <w:pPr>
        <w:rPr>
          <w:rFonts w:asciiTheme="majorHAnsi" w:hAnsiTheme="majorHAnsi" w:cstheme="majorHAnsi"/>
          <w:b/>
          <w:smallCaps/>
        </w:rPr>
      </w:pPr>
    </w:p>
    <w:p w14:paraId="58197752" w14:textId="4D03D20B" w:rsidR="00A809EB" w:rsidRPr="003471A9" w:rsidRDefault="00A809EB" w:rsidP="00A809EB">
      <w:pPr>
        <w:spacing w:after="160"/>
        <w:rPr>
          <w:rFonts w:asciiTheme="majorHAnsi" w:hAnsiTheme="majorHAnsi" w:cstheme="majorHAnsi"/>
          <w:b/>
          <w:smallCaps/>
        </w:rPr>
      </w:pPr>
      <w:r w:rsidRPr="003471A9">
        <w:rPr>
          <w:rFonts w:asciiTheme="majorHAnsi" w:hAnsiTheme="majorHAnsi" w:cstheme="majorHAnsi"/>
          <w:b/>
          <w:smallCaps/>
        </w:rPr>
        <w:t xml:space="preserve">Section </w:t>
      </w:r>
      <w:r w:rsidR="00CF3C98" w:rsidRPr="003471A9">
        <w:rPr>
          <w:rFonts w:asciiTheme="majorHAnsi" w:hAnsiTheme="majorHAnsi" w:cstheme="majorHAnsi"/>
          <w:b/>
          <w:smallCaps/>
        </w:rPr>
        <w:t>6</w:t>
      </w:r>
      <w:r w:rsidRPr="003471A9">
        <w:rPr>
          <w:rFonts w:asciiTheme="majorHAnsi" w:hAnsiTheme="majorHAnsi" w:cstheme="majorHAnsi"/>
          <w:b/>
          <w:smallCaps/>
        </w:rPr>
        <w:t xml:space="preserve">. Project Budget and Narrative </w:t>
      </w:r>
      <w:r w:rsidR="00D1112A" w:rsidRPr="003471A9">
        <w:rPr>
          <w:rFonts w:asciiTheme="majorHAnsi" w:hAnsiTheme="majorHAnsi" w:cstheme="majorHAnsi"/>
          <w:b/>
          <w:smallCaps/>
        </w:rPr>
        <w:t>(</w:t>
      </w:r>
      <w:r w:rsidR="00F5187C">
        <w:rPr>
          <w:rFonts w:asciiTheme="majorHAnsi" w:hAnsiTheme="majorHAnsi" w:cstheme="majorHAnsi"/>
          <w:b/>
          <w:smallCaps/>
        </w:rPr>
        <w:t>5</w:t>
      </w:r>
      <w:r w:rsidR="00786EB2" w:rsidRPr="003471A9">
        <w:rPr>
          <w:rFonts w:asciiTheme="majorHAnsi" w:hAnsiTheme="majorHAnsi" w:cstheme="majorHAnsi"/>
          <w:b/>
          <w:smallCaps/>
        </w:rPr>
        <w:t xml:space="preserve"> Points</w:t>
      </w:r>
      <w:r w:rsidR="00D1112A" w:rsidRPr="003471A9">
        <w:rPr>
          <w:rFonts w:asciiTheme="majorHAnsi" w:hAnsiTheme="majorHAnsi" w:cstheme="majorHAnsi"/>
          <w:b/>
          <w:smallCaps/>
        </w:rPr>
        <w:t>)</w:t>
      </w:r>
    </w:p>
    <w:p w14:paraId="58FDCC5C" w14:textId="77777777" w:rsidR="004F2194" w:rsidRDefault="004F2194" w:rsidP="00D1112A">
      <w:pPr>
        <w:contextualSpacing/>
        <w:rPr>
          <w:rFonts w:asciiTheme="majorHAnsi" w:hAnsiTheme="majorHAnsi" w:cstheme="minorHAnsi"/>
        </w:rPr>
      </w:pPr>
      <w:r>
        <w:rPr>
          <w:rFonts w:asciiTheme="majorHAnsi" w:hAnsiTheme="majorHAnsi" w:cstheme="minorHAnsi"/>
        </w:rPr>
        <w:t xml:space="preserve">Applicants who are selected to be a part of the AI Incubator Community of Practice will not receive direct funds and do not need to submit a budget. </w:t>
      </w:r>
    </w:p>
    <w:p w14:paraId="5DE7FBB4" w14:textId="77777777" w:rsidR="004F2194" w:rsidRDefault="004F2194" w:rsidP="00D1112A">
      <w:pPr>
        <w:contextualSpacing/>
        <w:rPr>
          <w:rFonts w:asciiTheme="majorHAnsi" w:hAnsiTheme="majorHAnsi" w:cstheme="minorHAnsi"/>
        </w:rPr>
      </w:pPr>
    </w:p>
    <w:p w14:paraId="1D7804F4" w14:textId="61779C08" w:rsidR="004F2194" w:rsidRPr="004F2194" w:rsidRDefault="004F2194" w:rsidP="004F2194">
      <w:pPr>
        <w:contextualSpacing/>
        <w:rPr>
          <w:rFonts w:asciiTheme="majorHAnsi" w:hAnsiTheme="majorHAnsi" w:cstheme="minorHAnsi"/>
          <w:bCs/>
          <w:iCs/>
        </w:rPr>
      </w:pPr>
      <w:r>
        <w:rPr>
          <w:rFonts w:asciiTheme="majorHAnsi" w:hAnsiTheme="majorHAnsi" w:cstheme="minorHAnsi"/>
        </w:rPr>
        <w:t>A subset of ten applicants will be eligible to receive $40,000 to build out their AI Incubators.  For a</w:t>
      </w:r>
      <w:r w:rsidR="00D1112A" w:rsidRPr="00381031">
        <w:rPr>
          <w:rFonts w:asciiTheme="majorHAnsi" w:hAnsiTheme="majorHAnsi" w:cstheme="minorHAnsi"/>
        </w:rPr>
        <w:t>pplicants</w:t>
      </w:r>
      <w:r>
        <w:rPr>
          <w:rFonts w:asciiTheme="majorHAnsi" w:hAnsiTheme="majorHAnsi" w:cstheme="minorHAnsi"/>
        </w:rPr>
        <w:t xml:space="preserve"> seeking to be considered for this funding, please</w:t>
      </w:r>
      <w:r w:rsidR="00D1112A" w:rsidRPr="00381031">
        <w:rPr>
          <w:rFonts w:asciiTheme="majorHAnsi" w:hAnsiTheme="majorHAnsi" w:cstheme="minorHAnsi"/>
        </w:rPr>
        <w:t xml:space="preserve"> provide a </w:t>
      </w:r>
      <w:r w:rsidR="00C74A7D" w:rsidRPr="00381031">
        <w:rPr>
          <w:rFonts w:asciiTheme="majorHAnsi" w:hAnsiTheme="majorHAnsi" w:cstheme="minorHAnsi"/>
        </w:rPr>
        <w:t>budget</w:t>
      </w:r>
      <w:r w:rsidR="00C74A7D">
        <w:rPr>
          <w:rFonts w:asciiTheme="majorHAnsi" w:hAnsiTheme="majorHAnsi" w:cstheme="minorHAnsi"/>
        </w:rPr>
        <w:t xml:space="preserve"> and budget narrative </w:t>
      </w:r>
      <w:r w:rsidR="00D1112A" w:rsidRPr="00381031">
        <w:rPr>
          <w:rFonts w:asciiTheme="majorHAnsi" w:hAnsiTheme="majorHAnsi" w:cstheme="minorHAnsi"/>
        </w:rPr>
        <w:t>for $</w:t>
      </w:r>
      <w:r>
        <w:rPr>
          <w:rFonts w:asciiTheme="majorHAnsi" w:hAnsiTheme="majorHAnsi" w:cstheme="minorHAnsi"/>
        </w:rPr>
        <w:t>4</w:t>
      </w:r>
      <w:r w:rsidR="00D1112A" w:rsidRPr="00381031">
        <w:rPr>
          <w:rFonts w:asciiTheme="majorHAnsi" w:hAnsiTheme="majorHAnsi" w:cstheme="minorHAnsi"/>
        </w:rPr>
        <w:t>0,00</w:t>
      </w:r>
      <w:r>
        <w:rPr>
          <w:rFonts w:asciiTheme="majorHAnsi" w:hAnsiTheme="majorHAnsi" w:cstheme="minorHAnsi"/>
        </w:rPr>
        <w:t>0</w:t>
      </w:r>
      <w:r w:rsidR="00D1112A" w:rsidRPr="00381031">
        <w:rPr>
          <w:rFonts w:asciiTheme="majorHAnsi" w:hAnsiTheme="majorHAnsi" w:cstheme="minorHAnsi"/>
        </w:rPr>
        <w:t xml:space="preserve"> for 1</w:t>
      </w:r>
      <w:r>
        <w:rPr>
          <w:rFonts w:asciiTheme="majorHAnsi" w:hAnsiTheme="majorHAnsi" w:cstheme="minorHAnsi"/>
        </w:rPr>
        <w:t>8 months</w:t>
      </w:r>
      <w:r w:rsidR="00D1112A" w:rsidRPr="00381031">
        <w:rPr>
          <w:rFonts w:asciiTheme="majorHAnsi" w:hAnsiTheme="majorHAnsi" w:cstheme="minorHAnsi"/>
        </w:rPr>
        <w:t xml:space="preserve"> of work starting </w:t>
      </w:r>
      <w:r w:rsidR="0086312D" w:rsidRPr="00FC61C8">
        <w:rPr>
          <w:rFonts w:asciiTheme="majorHAnsi" w:hAnsiTheme="majorHAnsi" w:cstheme="majorHAnsi"/>
          <w:bCs/>
        </w:rPr>
        <w:t xml:space="preserve">April 1, 2022-March 31, </w:t>
      </w:r>
      <w:proofErr w:type="gramStart"/>
      <w:r w:rsidR="0086312D" w:rsidRPr="00FC61C8">
        <w:rPr>
          <w:rFonts w:asciiTheme="majorHAnsi" w:hAnsiTheme="majorHAnsi" w:cstheme="majorHAnsi"/>
          <w:bCs/>
        </w:rPr>
        <w:t>2023</w:t>
      </w:r>
      <w:proofErr w:type="gramEnd"/>
      <w:r w:rsidR="0086312D" w:rsidRPr="00FC61C8">
        <w:rPr>
          <w:rFonts w:asciiTheme="majorHAnsi" w:hAnsiTheme="majorHAnsi" w:cstheme="majorHAnsi"/>
          <w:bCs/>
        </w:rPr>
        <w:t xml:space="preserve"> </w:t>
      </w:r>
      <w:r>
        <w:rPr>
          <w:rFonts w:asciiTheme="majorHAnsi" w:hAnsiTheme="majorHAnsi" w:cstheme="minorHAnsi"/>
        </w:rPr>
        <w:t xml:space="preserve">using </w:t>
      </w:r>
      <w:r w:rsidR="001E0A27" w:rsidRPr="001E0A27">
        <w:rPr>
          <w:rFonts w:asciiTheme="majorHAnsi" w:hAnsiTheme="majorHAnsi" w:cstheme="minorHAnsi"/>
          <w:bCs/>
          <w:iCs/>
        </w:rPr>
        <w:t xml:space="preserve">the </w:t>
      </w:r>
      <w:r w:rsidR="005D333D">
        <w:rPr>
          <w:rFonts w:asciiTheme="majorHAnsi" w:hAnsiTheme="majorHAnsi" w:cstheme="minorHAnsi"/>
          <w:bCs/>
          <w:iCs/>
        </w:rPr>
        <w:t>sample budget chart</w:t>
      </w:r>
      <w:r w:rsidR="001E0A27" w:rsidRPr="001E0A27">
        <w:rPr>
          <w:rFonts w:asciiTheme="majorHAnsi" w:hAnsiTheme="majorHAnsi" w:cstheme="minorHAnsi"/>
          <w:bCs/>
          <w:iCs/>
        </w:rPr>
        <w:t xml:space="preserve"> below</w:t>
      </w:r>
      <w:r w:rsidR="000C44D6">
        <w:rPr>
          <w:rFonts w:asciiTheme="majorHAnsi" w:hAnsiTheme="majorHAnsi" w:cstheme="minorHAnsi"/>
          <w:bCs/>
          <w:iCs/>
        </w:rPr>
        <w:t>. Provide a b</w:t>
      </w:r>
      <w:r w:rsidR="001E0A27" w:rsidRPr="001E0A27">
        <w:rPr>
          <w:rFonts w:asciiTheme="majorHAnsi" w:hAnsiTheme="majorHAnsi" w:cstheme="minorHAnsi"/>
          <w:bCs/>
          <w:iCs/>
        </w:rPr>
        <w:t>udget narrative</w:t>
      </w:r>
      <w:r w:rsidR="000C44D6">
        <w:rPr>
          <w:rFonts w:asciiTheme="majorHAnsi" w:hAnsiTheme="majorHAnsi" w:cstheme="minorHAnsi"/>
          <w:bCs/>
          <w:iCs/>
        </w:rPr>
        <w:t xml:space="preserve"> below</w:t>
      </w:r>
      <w:r w:rsidR="001E0A27" w:rsidRPr="001E0A27">
        <w:rPr>
          <w:rFonts w:asciiTheme="majorHAnsi" w:hAnsiTheme="majorHAnsi" w:cstheme="minorHAnsi"/>
          <w:bCs/>
          <w:iCs/>
        </w:rPr>
        <w:t xml:space="preserve">. </w:t>
      </w:r>
      <w:r>
        <w:rPr>
          <w:rFonts w:asciiTheme="majorHAnsi" w:hAnsiTheme="majorHAnsi" w:cstheme="minorHAnsi"/>
          <w:bCs/>
          <w:iCs/>
        </w:rPr>
        <w:t>Applicants are welcome to offset using other institutional dollars to cover the costs of this work, but all applicants seeking funds should plan on:</w:t>
      </w:r>
    </w:p>
    <w:p w14:paraId="477AF19F" w14:textId="57DC3513" w:rsidR="00C74A7D" w:rsidRDefault="004F2194" w:rsidP="00381031">
      <w:pPr>
        <w:pStyle w:val="ListParagraph"/>
        <w:numPr>
          <w:ilvl w:val="0"/>
          <w:numId w:val="59"/>
        </w:numPr>
        <w:rPr>
          <w:rFonts w:asciiTheme="majorHAnsi" w:hAnsiTheme="majorHAnsi" w:cstheme="minorHAnsi"/>
        </w:rPr>
      </w:pPr>
      <w:r>
        <w:rPr>
          <w:rFonts w:asciiTheme="majorHAnsi" w:hAnsiTheme="majorHAnsi" w:cstheme="minorHAnsi"/>
        </w:rPr>
        <w:t>Maintaining a</w:t>
      </w:r>
      <w:r w:rsidR="00C74A7D">
        <w:rPr>
          <w:rFonts w:asciiTheme="majorHAnsi" w:hAnsiTheme="majorHAnsi" w:cstheme="minorHAnsi"/>
        </w:rPr>
        <w:t xml:space="preserve"> presence on </w:t>
      </w:r>
      <w:r w:rsidR="0053315B">
        <w:rPr>
          <w:rFonts w:asciiTheme="majorHAnsi" w:hAnsiTheme="majorHAnsi" w:cstheme="minorHAnsi"/>
        </w:rPr>
        <w:t xml:space="preserve">monthly </w:t>
      </w:r>
      <w:r w:rsidR="00C74A7D" w:rsidRPr="00126EA8">
        <w:rPr>
          <w:rFonts w:asciiTheme="majorHAnsi" w:hAnsiTheme="majorHAnsi" w:cstheme="minorHAnsi"/>
        </w:rPr>
        <w:t>individual c</w:t>
      </w:r>
      <w:r>
        <w:rPr>
          <w:rFonts w:asciiTheme="majorHAnsi" w:hAnsiTheme="majorHAnsi" w:cstheme="minorHAnsi"/>
        </w:rPr>
        <w:t>alls and group TA discussions for the two representatives.</w:t>
      </w:r>
    </w:p>
    <w:p w14:paraId="35ECEBCD" w14:textId="664B65F1" w:rsidR="004F2194" w:rsidRDefault="00BE0E2D" w:rsidP="00381031">
      <w:pPr>
        <w:pStyle w:val="ListParagraph"/>
        <w:numPr>
          <w:ilvl w:val="0"/>
          <w:numId w:val="59"/>
        </w:numPr>
        <w:rPr>
          <w:rFonts w:asciiTheme="majorHAnsi" w:hAnsiTheme="majorHAnsi" w:cstheme="minorHAnsi"/>
        </w:rPr>
      </w:pPr>
      <w:r>
        <w:rPr>
          <w:rFonts w:asciiTheme="majorHAnsi" w:hAnsiTheme="majorHAnsi" w:cstheme="minorHAnsi"/>
        </w:rPr>
        <w:t xml:space="preserve">Providing details on what </w:t>
      </w:r>
      <w:r w:rsidR="00EE4DCF">
        <w:rPr>
          <w:rFonts w:asciiTheme="majorHAnsi" w:hAnsiTheme="majorHAnsi" w:cstheme="minorHAnsi"/>
        </w:rPr>
        <w:t>physical</w:t>
      </w:r>
      <w:r>
        <w:rPr>
          <w:rFonts w:asciiTheme="majorHAnsi" w:hAnsiTheme="majorHAnsi" w:cstheme="minorHAnsi"/>
        </w:rPr>
        <w:t xml:space="preserve">, or virtual, buildouts they intend to do to create the AI </w:t>
      </w:r>
      <w:r w:rsidR="006F6542">
        <w:rPr>
          <w:rFonts w:asciiTheme="majorHAnsi" w:hAnsiTheme="majorHAnsi" w:cstheme="minorHAnsi"/>
        </w:rPr>
        <w:t>Laboratories</w:t>
      </w:r>
      <w:r>
        <w:rPr>
          <w:rFonts w:asciiTheme="majorHAnsi" w:hAnsiTheme="majorHAnsi" w:cstheme="minorHAnsi"/>
        </w:rPr>
        <w:t xml:space="preserve"> for the institution.</w:t>
      </w:r>
    </w:p>
    <w:p w14:paraId="33EA3A6C" w14:textId="69F4C047" w:rsidR="006F6542" w:rsidRPr="006F6542" w:rsidRDefault="006F6542" w:rsidP="006F6542">
      <w:pPr>
        <w:pStyle w:val="NormalWeb"/>
        <w:numPr>
          <w:ilvl w:val="0"/>
          <w:numId w:val="59"/>
        </w:numPr>
        <w:spacing w:before="0" w:beforeAutospacing="0" w:after="0" w:afterAutospacing="0"/>
        <w:contextualSpacing/>
        <w:rPr>
          <w:rFonts w:asciiTheme="majorHAnsi" w:hAnsiTheme="majorHAnsi"/>
          <w:color w:val="auto"/>
          <w:sz w:val="24"/>
          <w:szCs w:val="24"/>
        </w:rPr>
      </w:pPr>
      <w:r>
        <w:rPr>
          <w:rFonts w:asciiTheme="majorHAnsi" w:hAnsiTheme="majorHAnsi"/>
          <w:color w:val="auto"/>
          <w:sz w:val="24"/>
          <w:szCs w:val="24"/>
        </w:rPr>
        <w:t xml:space="preserve">Narrative and fiscal reporting every 6 months </w:t>
      </w:r>
    </w:p>
    <w:p w14:paraId="61D3E66C" w14:textId="79ED43C9" w:rsidR="00A74A23" w:rsidRDefault="00376581" w:rsidP="00E1335D">
      <w:pPr>
        <w:pStyle w:val="ListParagraph"/>
        <w:numPr>
          <w:ilvl w:val="0"/>
          <w:numId w:val="59"/>
        </w:numPr>
        <w:rPr>
          <w:rFonts w:asciiTheme="majorHAnsi" w:hAnsiTheme="majorHAnsi" w:cstheme="minorHAnsi"/>
        </w:rPr>
      </w:pPr>
      <w:r>
        <w:rPr>
          <w:rFonts w:asciiTheme="majorHAnsi" w:hAnsiTheme="majorHAnsi" w:cstheme="minorHAnsi"/>
        </w:rPr>
        <w:t xml:space="preserve">Travel to AACC’s </w:t>
      </w:r>
      <w:r w:rsidR="004F2194">
        <w:rPr>
          <w:rFonts w:asciiTheme="majorHAnsi" w:hAnsiTheme="majorHAnsi" w:cstheme="minorHAnsi"/>
        </w:rPr>
        <w:t>202</w:t>
      </w:r>
      <w:r w:rsidR="00672820">
        <w:rPr>
          <w:rFonts w:asciiTheme="majorHAnsi" w:hAnsiTheme="majorHAnsi" w:cstheme="minorHAnsi"/>
        </w:rPr>
        <w:t>3</w:t>
      </w:r>
      <w:r w:rsidR="004F2194">
        <w:rPr>
          <w:rFonts w:asciiTheme="majorHAnsi" w:hAnsiTheme="majorHAnsi" w:cstheme="minorHAnsi"/>
        </w:rPr>
        <w:t xml:space="preserve"> </w:t>
      </w:r>
      <w:r w:rsidR="00F23845">
        <w:rPr>
          <w:rFonts w:asciiTheme="majorHAnsi" w:hAnsiTheme="majorHAnsi" w:cstheme="minorHAnsi"/>
        </w:rPr>
        <w:t>Workforce</w:t>
      </w:r>
      <w:r>
        <w:rPr>
          <w:rFonts w:asciiTheme="majorHAnsi" w:hAnsiTheme="majorHAnsi" w:cstheme="minorHAnsi"/>
        </w:rPr>
        <w:t xml:space="preserve"> Development </w:t>
      </w:r>
      <w:r w:rsidR="00F23845">
        <w:rPr>
          <w:rFonts w:asciiTheme="majorHAnsi" w:hAnsiTheme="majorHAnsi" w:cstheme="minorHAnsi"/>
        </w:rPr>
        <w:t xml:space="preserve">Institute </w:t>
      </w:r>
      <w:r>
        <w:rPr>
          <w:rFonts w:asciiTheme="majorHAnsi" w:hAnsiTheme="majorHAnsi" w:cstheme="minorHAnsi"/>
        </w:rPr>
        <w:t>for</w:t>
      </w:r>
      <w:r w:rsidR="00F23845">
        <w:rPr>
          <w:rFonts w:asciiTheme="majorHAnsi" w:hAnsiTheme="majorHAnsi" w:cstheme="minorHAnsi"/>
        </w:rPr>
        <w:t xml:space="preserve"> one person to attend a three-night, four-day, event.</w:t>
      </w:r>
    </w:p>
    <w:p w14:paraId="7A90D5D0" w14:textId="0A16637B" w:rsidR="003909AF" w:rsidRDefault="00A74A23" w:rsidP="00E1335D">
      <w:pPr>
        <w:pStyle w:val="ListParagraph"/>
        <w:numPr>
          <w:ilvl w:val="0"/>
          <w:numId w:val="59"/>
        </w:numPr>
        <w:rPr>
          <w:rFonts w:asciiTheme="majorHAnsi" w:hAnsiTheme="majorHAnsi" w:cstheme="minorHAnsi"/>
        </w:rPr>
      </w:pPr>
      <w:r>
        <w:rPr>
          <w:rFonts w:asciiTheme="majorHAnsi" w:hAnsiTheme="majorHAnsi" w:cstheme="minorHAnsi"/>
        </w:rPr>
        <w:t xml:space="preserve">Verification </w:t>
      </w:r>
      <w:r w:rsidR="003909AF">
        <w:rPr>
          <w:rFonts w:asciiTheme="majorHAnsi" w:hAnsiTheme="majorHAnsi" w:cstheme="minorHAnsi"/>
        </w:rPr>
        <w:t>from the college’s IT department of the</w:t>
      </w:r>
      <w:r>
        <w:rPr>
          <w:rFonts w:asciiTheme="majorHAnsi" w:hAnsiTheme="majorHAnsi" w:cstheme="minorHAnsi"/>
        </w:rPr>
        <w:t xml:space="preserve"> technical capacity of </w:t>
      </w:r>
      <w:r w:rsidR="003909AF">
        <w:rPr>
          <w:rFonts w:asciiTheme="majorHAnsi" w:hAnsiTheme="majorHAnsi" w:cstheme="minorHAnsi"/>
        </w:rPr>
        <w:t>the</w:t>
      </w:r>
      <w:r>
        <w:rPr>
          <w:rFonts w:asciiTheme="majorHAnsi" w:hAnsiTheme="majorHAnsi" w:cstheme="minorHAnsi"/>
        </w:rPr>
        <w:t xml:space="preserve"> existing lab</w:t>
      </w:r>
      <w:r w:rsidR="003909AF">
        <w:rPr>
          <w:rFonts w:asciiTheme="majorHAnsi" w:hAnsiTheme="majorHAnsi" w:cstheme="minorHAnsi"/>
        </w:rPr>
        <w:t>s</w:t>
      </w:r>
      <w:r>
        <w:rPr>
          <w:rFonts w:asciiTheme="majorHAnsi" w:hAnsiTheme="majorHAnsi" w:cstheme="minorHAnsi"/>
        </w:rPr>
        <w:t xml:space="preserve"> (physical or virtual)</w:t>
      </w:r>
      <w:r w:rsidR="003909AF">
        <w:rPr>
          <w:rFonts w:asciiTheme="majorHAnsi" w:hAnsiTheme="majorHAnsi" w:cstheme="minorHAnsi"/>
        </w:rPr>
        <w:t xml:space="preserve">, or lab in which the AI work might be housed going forward. In the event </w:t>
      </w:r>
      <w:r>
        <w:rPr>
          <w:rFonts w:asciiTheme="majorHAnsi" w:hAnsiTheme="majorHAnsi" w:cstheme="minorHAnsi"/>
        </w:rPr>
        <w:t>no</w:t>
      </w:r>
      <w:r w:rsidR="003909AF">
        <w:rPr>
          <w:rFonts w:asciiTheme="majorHAnsi" w:hAnsiTheme="majorHAnsi" w:cstheme="minorHAnsi"/>
        </w:rPr>
        <w:t xml:space="preserve"> such</w:t>
      </w:r>
      <w:r>
        <w:rPr>
          <w:rFonts w:asciiTheme="majorHAnsi" w:hAnsiTheme="majorHAnsi" w:cstheme="minorHAnsi"/>
        </w:rPr>
        <w:t xml:space="preserve"> lab exists, </w:t>
      </w:r>
      <w:r w:rsidR="003909AF">
        <w:rPr>
          <w:rFonts w:asciiTheme="majorHAnsi" w:hAnsiTheme="majorHAnsi" w:cstheme="minorHAnsi"/>
        </w:rPr>
        <w:t xml:space="preserve">the college should budget for this build out. </w:t>
      </w:r>
    </w:p>
    <w:p w14:paraId="6A738C65" w14:textId="3AEC064E" w:rsidR="005D333D" w:rsidRPr="003909AF" w:rsidRDefault="005D333D" w:rsidP="003909AF">
      <w:pPr>
        <w:ind w:left="360"/>
        <w:rPr>
          <w:rFonts w:asciiTheme="majorHAnsi" w:hAnsiTheme="majorHAnsi" w:cstheme="minorHAnsi"/>
        </w:rPr>
      </w:pPr>
    </w:p>
    <w:tbl>
      <w:tblPr>
        <w:tblW w:w="7285" w:type="dxa"/>
        <w:tblLook w:val="04A0" w:firstRow="1" w:lastRow="0" w:firstColumn="1" w:lastColumn="0" w:noHBand="0" w:noVBand="1"/>
      </w:tblPr>
      <w:tblGrid>
        <w:gridCol w:w="520"/>
        <w:gridCol w:w="3860"/>
        <w:gridCol w:w="2905"/>
      </w:tblGrid>
      <w:tr w:rsidR="006777F9" w:rsidRPr="000C44D6" w14:paraId="19D62CAF" w14:textId="77777777" w:rsidTr="000C44D6">
        <w:trPr>
          <w:trHeight w:val="310"/>
        </w:trPr>
        <w:tc>
          <w:tcPr>
            <w:tcW w:w="728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56B28647" w14:textId="77777777" w:rsidR="006777F9" w:rsidRPr="000C44D6" w:rsidRDefault="006777F9">
            <w:pPr>
              <w:rPr>
                <w:rFonts w:asciiTheme="majorHAnsi" w:hAnsiTheme="majorHAnsi" w:cstheme="majorHAnsi"/>
                <w:b/>
                <w:bCs/>
                <w:color w:val="000000"/>
              </w:rPr>
            </w:pPr>
            <w:r w:rsidRPr="000C44D6">
              <w:rPr>
                <w:rFonts w:asciiTheme="majorHAnsi" w:hAnsiTheme="majorHAnsi" w:cstheme="majorHAnsi"/>
                <w:b/>
                <w:bCs/>
                <w:color w:val="000000"/>
              </w:rPr>
              <w:t xml:space="preserve">American Association of Community Colleges </w:t>
            </w:r>
          </w:p>
        </w:tc>
      </w:tr>
      <w:tr w:rsidR="006777F9" w:rsidRPr="000C44D6" w14:paraId="7CEB3389" w14:textId="77777777" w:rsidTr="00BE0E2D">
        <w:trPr>
          <w:trHeight w:val="310"/>
        </w:trPr>
        <w:tc>
          <w:tcPr>
            <w:tcW w:w="728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87CF5B6" w14:textId="5A102FE0" w:rsidR="006777F9" w:rsidRPr="000C44D6" w:rsidRDefault="004F2194">
            <w:pPr>
              <w:rPr>
                <w:rFonts w:asciiTheme="majorHAnsi" w:hAnsiTheme="majorHAnsi" w:cstheme="majorHAnsi"/>
                <w:b/>
                <w:bCs/>
              </w:rPr>
            </w:pPr>
            <w:r>
              <w:rPr>
                <w:rFonts w:asciiTheme="majorHAnsi" w:hAnsiTheme="majorHAnsi" w:cstheme="majorHAnsi"/>
                <w:b/>
                <w:bCs/>
              </w:rPr>
              <w:t>AI Incubator</w:t>
            </w:r>
            <w:r w:rsidR="006777F9" w:rsidRPr="000C44D6">
              <w:rPr>
                <w:rFonts w:asciiTheme="majorHAnsi" w:hAnsiTheme="majorHAnsi" w:cstheme="majorHAnsi"/>
                <w:b/>
                <w:bCs/>
              </w:rPr>
              <w:t xml:space="preserve"> Proposal Budget</w:t>
            </w:r>
          </w:p>
        </w:tc>
      </w:tr>
      <w:tr w:rsidR="006777F9" w:rsidRPr="000C44D6" w14:paraId="27E18753" w14:textId="77777777" w:rsidTr="00BE0E2D">
        <w:trPr>
          <w:trHeight w:val="300"/>
        </w:trPr>
        <w:tc>
          <w:tcPr>
            <w:tcW w:w="43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6CD505"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SUGGESTED BUDGET</w:t>
            </w:r>
            <w:r w:rsidRPr="000C44D6">
              <w:rPr>
                <w:rFonts w:asciiTheme="majorHAnsi" w:hAnsiTheme="majorHAnsi" w:cstheme="majorHAnsi"/>
                <w:b/>
                <w:bCs/>
              </w:rPr>
              <w:br/>
              <w:t>CATEGORIES</w:t>
            </w:r>
          </w:p>
        </w:tc>
        <w:tc>
          <w:tcPr>
            <w:tcW w:w="2905" w:type="dxa"/>
            <w:tcBorders>
              <w:top w:val="single" w:sz="4" w:space="0" w:color="auto"/>
              <w:left w:val="nil"/>
              <w:bottom w:val="single" w:sz="4" w:space="0" w:color="auto"/>
              <w:right w:val="single" w:sz="4" w:space="0" w:color="auto"/>
            </w:tcBorders>
            <w:shd w:val="clear" w:color="auto" w:fill="auto"/>
            <w:hideMark/>
          </w:tcPr>
          <w:p w14:paraId="0E352538"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TOTAL PROJECT BUDGET</w:t>
            </w:r>
          </w:p>
        </w:tc>
      </w:tr>
      <w:tr w:rsidR="006777F9" w:rsidRPr="000C44D6" w14:paraId="1C30ACC4" w14:textId="77777777" w:rsidTr="000C44D6">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211348D"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1</w:t>
            </w:r>
          </w:p>
        </w:tc>
        <w:tc>
          <w:tcPr>
            <w:tcW w:w="3860" w:type="dxa"/>
            <w:tcBorders>
              <w:top w:val="nil"/>
              <w:left w:val="nil"/>
              <w:bottom w:val="single" w:sz="4" w:space="0" w:color="auto"/>
              <w:right w:val="single" w:sz="4" w:space="0" w:color="auto"/>
            </w:tcBorders>
            <w:shd w:val="clear" w:color="auto" w:fill="auto"/>
            <w:hideMark/>
          </w:tcPr>
          <w:p w14:paraId="3919BDF2"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Direct Project Costs</w:t>
            </w:r>
          </w:p>
        </w:tc>
        <w:tc>
          <w:tcPr>
            <w:tcW w:w="2905" w:type="dxa"/>
            <w:tcBorders>
              <w:top w:val="nil"/>
              <w:left w:val="nil"/>
              <w:bottom w:val="single" w:sz="4" w:space="0" w:color="auto"/>
              <w:right w:val="single" w:sz="4" w:space="0" w:color="auto"/>
            </w:tcBorders>
            <w:shd w:val="clear" w:color="auto" w:fill="auto"/>
            <w:noWrap/>
            <w:hideMark/>
          </w:tcPr>
          <w:p w14:paraId="2B98B3A6"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r>
      <w:tr w:rsidR="006777F9" w:rsidRPr="000C44D6" w14:paraId="66130C89" w14:textId="77777777" w:rsidTr="000C44D6">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2609D4B"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3860" w:type="dxa"/>
            <w:tcBorders>
              <w:top w:val="nil"/>
              <w:left w:val="nil"/>
              <w:bottom w:val="single" w:sz="4" w:space="0" w:color="auto"/>
              <w:right w:val="single" w:sz="4" w:space="0" w:color="auto"/>
            </w:tcBorders>
            <w:shd w:val="clear" w:color="auto" w:fill="auto"/>
            <w:hideMark/>
          </w:tcPr>
          <w:p w14:paraId="1F7F01AB"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2905" w:type="dxa"/>
            <w:tcBorders>
              <w:top w:val="nil"/>
              <w:left w:val="nil"/>
              <w:bottom w:val="single" w:sz="4" w:space="0" w:color="auto"/>
              <w:right w:val="single" w:sz="4" w:space="0" w:color="auto"/>
            </w:tcBorders>
            <w:shd w:val="clear" w:color="auto" w:fill="auto"/>
            <w:noWrap/>
            <w:hideMark/>
          </w:tcPr>
          <w:p w14:paraId="666FB22B"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r>
      <w:tr w:rsidR="006777F9" w:rsidRPr="000C44D6" w14:paraId="09D44BB0"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03D4D9B6"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3860" w:type="dxa"/>
            <w:tcBorders>
              <w:top w:val="nil"/>
              <w:left w:val="nil"/>
              <w:bottom w:val="single" w:sz="4" w:space="0" w:color="auto"/>
              <w:right w:val="single" w:sz="4" w:space="0" w:color="auto"/>
            </w:tcBorders>
            <w:shd w:val="clear" w:color="auto" w:fill="auto"/>
            <w:hideMark/>
          </w:tcPr>
          <w:p w14:paraId="17B0CAD9" w14:textId="331652DE" w:rsidR="006777F9" w:rsidRPr="000C44D6" w:rsidRDefault="006777F9">
            <w:pPr>
              <w:rPr>
                <w:rFonts w:asciiTheme="majorHAnsi" w:hAnsiTheme="majorHAnsi" w:cstheme="majorHAnsi"/>
                <w:b/>
                <w:bCs/>
              </w:rPr>
            </w:pPr>
            <w:r w:rsidRPr="000C44D6">
              <w:rPr>
                <w:rFonts w:asciiTheme="majorHAnsi" w:hAnsiTheme="majorHAnsi" w:cstheme="majorHAnsi"/>
                <w:b/>
                <w:bCs/>
              </w:rPr>
              <w:t xml:space="preserve">Personnel </w:t>
            </w:r>
            <w:r w:rsidR="003909AF">
              <w:rPr>
                <w:rFonts w:asciiTheme="majorHAnsi" w:hAnsiTheme="majorHAnsi" w:cstheme="majorHAnsi"/>
                <w:b/>
                <w:bCs/>
              </w:rPr>
              <w:t>(if requested)</w:t>
            </w:r>
          </w:p>
        </w:tc>
        <w:tc>
          <w:tcPr>
            <w:tcW w:w="2905" w:type="dxa"/>
            <w:tcBorders>
              <w:top w:val="nil"/>
              <w:left w:val="nil"/>
              <w:bottom w:val="single" w:sz="4" w:space="0" w:color="auto"/>
              <w:right w:val="single" w:sz="4" w:space="0" w:color="auto"/>
            </w:tcBorders>
            <w:shd w:val="clear" w:color="auto" w:fill="auto"/>
            <w:noWrap/>
            <w:hideMark/>
          </w:tcPr>
          <w:p w14:paraId="7462B55B"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7B3431F1"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6F01EA0A"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c>
          <w:tcPr>
            <w:tcW w:w="3860" w:type="dxa"/>
            <w:tcBorders>
              <w:top w:val="nil"/>
              <w:left w:val="nil"/>
              <w:bottom w:val="single" w:sz="4" w:space="0" w:color="auto"/>
              <w:right w:val="single" w:sz="4" w:space="0" w:color="auto"/>
            </w:tcBorders>
            <w:shd w:val="clear" w:color="auto" w:fill="auto"/>
            <w:hideMark/>
          </w:tcPr>
          <w:p w14:paraId="377C6D28" w14:textId="0234C429" w:rsidR="006777F9" w:rsidRPr="003909AF" w:rsidRDefault="006777F9">
            <w:pPr>
              <w:rPr>
                <w:rFonts w:asciiTheme="majorHAnsi" w:hAnsiTheme="majorHAnsi" w:cstheme="majorHAnsi"/>
                <w:b/>
                <w:bCs/>
              </w:rPr>
            </w:pPr>
            <w:r w:rsidRPr="003909AF">
              <w:rPr>
                <w:rFonts w:asciiTheme="majorHAnsi" w:hAnsiTheme="majorHAnsi" w:cstheme="majorHAnsi"/>
                <w:b/>
                <w:bCs/>
              </w:rPr>
              <w:t>Materials and Supplies</w:t>
            </w:r>
            <w:r w:rsidR="003909AF" w:rsidRPr="003909AF">
              <w:rPr>
                <w:rFonts w:asciiTheme="majorHAnsi" w:hAnsiTheme="majorHAnsi" w:cstheme="majorHAnsi"/>
                <w:b/>
                <w:bCs/>
              </w:rPr>
              <w:t xml:space="preserve"> for Lab</w:t>
            </w:r>
          </w:p>
        </w:tc>
        <w:tc>
          <w:tcPr>
            <w:tcW w:w="2905" w:type="dxa"/>
            <w:tcBorders>
              <w:top w:val="nil"/>
              <w:left w:val="nil"/>
              <w:bottom w:val="single" w:sz="4" w:space="0" w:color="auto"/>
              <w:right w:val="single" w:sz="4" w:space="0" w:color="auto"/>
            </w:tcBorders>
            <w:shd w:val="clear" w:color="auto" w:fill="auto"/>
            <w:noWrap/>
            <w:hideMark/>
          </w:tcPr>
          <w:p w14:paraId="3B74642F"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40F51850"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1C6CE6B6"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c>
          <w:tcPr>
            <w:tcW w:w="3860" w:type="dxa"/>
            <w:tcBorders>
              <w:top w:val="nil"/>
              <w:left w:val="nil"/>
              <w:bottom w:val="single" w:sz="4" w:space="0" w:color="auto"/>
              <w:right w:val="single" w:sz="4" w:space="0" w:color="auto"/>
            </w:tcBorders>
            <w:shd w:val="clear" w:color="auto" w:fill="auto"/>
            <w:hideMark/>
          </w:tcPr>
          <w:p w14:paraId="18DB86D9" w14:textId="629F2CB4" w:rsidR="006777F9" w:rsidRPr="003909AF" w:rsidRDefault="00F50E6D">
            <w:pPr>
              <w:rPr>
                <w:rFonts w:asciiTheme="majorHAnsi" w:hAnsiTheme="majorHAnsi" w:cstheme="majorHAnsi"/>
                <w:b/>
                <w:bCs/>
              </w:rPr>
            </w:pPr>
            <w:r w:rsidRPr="003909AF">
              <w:rPr>
                <w:rFonts w:asciiTheme="majorHAnsi" w:hAnsiTheme="majorHAnsi" w:cstheme="majorHAnsi"/>
                <w:b/>
                <w:bCs/>
              </w:rPr>
              <w:t>Equipment</w:t>
            </w:r>
            <w:r w:rsidR="003909AF" w:rsidRPr="003909AF">
              <w:rPr>
                <w:rFonts w:asciiTheme="majorHAnsi" w:hAnsiTheme="majorHAnsi" w:cstheme="majorHAnsi"/>
                <w:b/>
                <w:bCs/>
              </w:rPr>
              <w:t xml:space="preserve"> for Lab</w:t>
            </w:r>
          </w:p>
        </w:tc>
        <w:tc>
          <w:tcPr>
            <w:tcW w:w="2905" w:type="dxa"/>
            <w:tcBorders>
              <w:top w:val="nil"/>
              <w:left w:val="nil"/>
              <w:bottom w:val="single" w:sz="4" w:space="0" w:color="auto"/>
              <w:right w:val="single" w:sz="4" w:space="0" w:color="auto"/>
            </w:tcBorders>
            <w:shd w:val="clear" w:color="auto" w:fill="auto"/>
            <w:noWrap/>
            <w:hideMark/>
          </w:tcPr>
          <w:p w14:paraId="38D0E52F"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3A97448C"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15B27F8B"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c>
          <w:tcPr>
            <w:tcW w:w="3860" w:type="dxa"/>
            <w:tcBorders>
              <w:top w:val="nil"/>
              <w:left w:val="nil"/>
              <w:bottom w:val="single" w:sz="4" w:space="0" w:color="auto"/>
              <w:right w:val="single" w:sz="4" w:space="0" w:color="auto"/>
            </w:tcBorders>
            <w:shd w:val="clear" w:color="auto" w:fill="auto"/>
            <w:hideMark/>
          </w:tcPr>
          <w:p w14:paraId="7BD3C019" w14:textId="77777777" w:rsidR="006777F9" w:rsidRPr="003909AF" w:rsidRDefault="006777F9">
            <w:pPr>
              <w:rPr>
                <w:rFonts w:asciiTheme="majorHAnsi" w:hAnsiTheme="majorHAnsi" w:cstheme="majorHAnsi"/>
                <w:b/>
                <w:bCs/>
              </w:rPr>
            </w:pPr>
            <w:r w:rsidRPr="003909AF">
              <w:rPr>
                <w:rFonts w:asciiTheme="majorHAnsi" w:hAnsiTheme="majorHAnsi" w:cstheme="majorHAnsi"/>
                <w:b/>
                <w:bCs/>
              </w:rPr>
              <w:t xml:space="preserve">Travel </w:t>
            </w:r>
          </w:p>
        </w:tc>
        <w:tc>
          <w:tcPr>
            <w:tcW w:w="2905" w:type="dxa"/>
            <w:tcBorders>
              <w:top w:val="nil"/>
              <w:left w:val="nil"/>
              <w:bottom w:val="single" w:sz="4" w:space="0" w:color="auto"/>
              <w:right w:val="single" w:sz="4" w:space="0" w:color="auto"/>
            </w:tcBorders>
            <w:shd w:val="clear" w:color="auto" w:fill="auto"/>
            <w:noWrap/>
            <w:hideMark/>
          </w:tcPr>
          <w:p w14:paraId="057D7FAA"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35EB2C12"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434787CF"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3860" w:type="dxa"/>
            <w:tcBorders>
              <w:top w:val="nil"/>
              <w:left w:val="nil"/>
              <w:bottom w:val="single" w:sz="4" w:space="0" w:color="auto"/>
              <w:right w:val="single" w:sz="4" w:space="0" w:color="auto"/>
            </w:tcBorders>
            <w:shd w:val="clear" w:color="auto" w:fill="auto"/>
            <w:hideMark/>
          </w:tcPr>
          <w:p w14:paraId="2A31EA7D" w14:textId="77777777" w:rsidR="006777F9" w:rsidRPr="000C44D6" w:rsidRDefault="006777F9">
            <w:pPr>
              <w:rPr>
                <w:rFonts w:asciiTheme="majorHAnsi" w:hAnsiTheme="majorHAnsi" w:cstheme="majorHAnsi"/>
                <w:i/>
                <w:iCs/>
              </w:rPr>
            </w:pPr>
            <w:r w:rsidRPr="000C44D6">
              <w:rPr>
                <w:rFonts w:asciiTheme="majorHAnsi" w:hAnsiTheme="majorHAnsi" w:cstheme="majorHAnsi"/>
                <w:i/>
                <w:iCs/>
              </w:rPr>
              <w:t>SUBTOTAL: Other Direct Expenses</w:t>
            </w:r>
          </w:p>
        </w:tc>
        <w:tc>
          <w:tcPr>
            <w:tcW w:w="2905" w:type="dxa"/>
            <w:tcBorders>
              <w:top w:val="nil"/>
              <w:left w:val="nil"/>
              <w:bottom w:val="single" w:sz="4" w:space="0" w:color="auto"/>
              <w:right w:val="single" w:sz="4" w:space="0" w:color="auto"/>
            </w:tcBorders>
            <w:shd w:val="clear" w:color="auto" w:fill="auto"/>
            <w:noWrap/>
            <w:hideMark/>
          </w:tcPr>
          <w:p w14:paraId="57FD9287"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4A898426"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1A067F04"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3860" w:type="dxa"/>
            <w:tcBorders>
              <w:top w:val="nil"/>
              <w:left w:val="nil"/>
              <w:bottom w:val="single" w:sz="4" w:space="0" w:color="auto"/>
              <w:right w:val="single" w:sz="4" w:space="0" w:color="auto"/>
            </w:tcBorders>
            <w:shd w:val="clear" w:color="auto" w:fill="auto"/>
            <w:hideMark/>
          </w:tcPr>
          <w:p w14:paraId="06437314" w14:textId="77777777" w:rsidR="006777F9" w:rsidRPr="000C44D6" w:rsidRDefault="006777F9">
            <w:pPr>
              <w:rPr>
                <w:rFonts w:asciiTheme="majorHAnsi" w:hAnsiTheme="majorHAnsi" w:cstheme="majorHAnsi"/>
                <w:i/>
                <w:iCs/>
              </w:rPr>
            </w:pPr>
            <w:r w:rsidRPr="000C44D6">
              <w:rPr>
                <w:rFonts w:asciiTheme="majorHAnsi" w:hAnsiTheme="majorHAnsi" w:cstheme="majorHAnsi"/>
                <w:i/>
                <w:iCs/>
              </w:rPr>
              <w:t> </w:t>
            </w:r>
          </w:p>
        </w:tc>
        <w:tc>
          <w:tcPr>
            <w:tcW w:w="2905" w:type="dxa"/>
            <w:tcBorders>
              <w:top w:val="nil"/>
              <w:left w:val="nil"/>
              <w:bottom w:val="single" w:sz="4" w:space="0" w:color="auto"/>
              <w:right w:val="single" w:sz="4" w:space="0" w:color="auto"/>
            </w:tcBorders>
            <w:shd w:val="clear" w:color="auto" w:fill="auto"/>
            <w:noWrap/>
            <w:hideMark/>
          </w:tcPr>
          <w:p w14:paraId="64A289B3"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1367DCFA"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189F83C4"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2</w:t>
            </w:r>
          </w:p>
        </w:tc>
        <w:tc>
          <w:tcPr>
            <w:tcW w:w="3860" w:type="dxa"/>
            <w:tcBorders>
              <w:top w:val="nil"/>
              <w:left w:val="nil"/>
              <w:bottom w:val="single" w:sz="4" w:space="0" w:color="auto"/>
              <w:right w:val="single" w:sz="4" w:space="0" w:color="auto"/>
            </w:tcBorders>
            <w:shd w:val="clear" w:color="auto" w:fill="auto"/>
            <w:noWrap/>
            <w:hideMark/>
          </w:tcPr>
          <w:p w14:paraId="3A8EC780"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Indirect Costs (if requested)</w:t>
            </w:r>
          </w:p>
        </w:tc>
        <w:tc>
          <w:tcPr>
            <w:tcW w:w="2905" w:type="dxa"/>
            <w:tcBorders>
              <w:top w:val="nil"/>
              <w:left w:val="nil"/>
              <w:bottom w:val="single" w:sz="4" w:space="0" w:color="auto"/>
              <w:right w:val="single" w:sz="4" w:space="0" w:color="auto"/>
            </w:tcBorders>
            <w:shd w:val="clear" w:color="auto" w:fill="auto"/>
            <w:noWrap/>
            <w:hideMark/>
          </w:tcPr>
          <w:p w14:paraId="1288566A"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7747B7B5"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12952CB4" w14:textId="77777777" w:rsidR="006777F9" w:rsidRPr="000C44D6" w:rsidRDefault="006777F9">
            <w:pPr>
              <w:rPr>
                <w:rFonts w:asciiTheme="majorHAnsi" w:hAnsiTheme="majorHAnsi" w:cstheme="majorHAnsi"/>
                <w:i/>
                <w:iCs/>
              </w:rPr>
            </w:pPr>
            <w:r w:rsidRPr="000C44D6">
              <w:rPr>
                <w:rFonts w:asciiTheme="majorHAnsi" w:hAnsiTheme="majorHAnsi" w:cstheme="majorHAnsi"/>
                <w:i/>
                <w:iCs/>
              </w:rPr>
              <w:t> </w:t>
            </w:r>
          </w:p>
        </w:tc>
        <w:tc>
          <w:tcPr>
            <w:tcW w:w="3860" w:type="dxa"/>
            <w:tcBorders>
              <w:top w:val="nil"/>
              <w:left w:val="nil"/>
              <w:bottom w:val="single" w:sz="4" w:space="0" w:color="auto"/>
              <w:right w:val="single" w:sz="4" w:space="0" w:color="auto"/>
            </w:tcBorders>
            <w:shd w:val="clear" w:color="auto" w:fill="auto"/>
            <w:hideMark/>
          </w:tcPr>
          <w:p w14:paraId="7FE0AC9C"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xml:space="preserve">Indirect Expenses </w:t>
            </w:r>
          </w:p>
        </w:tc>
        <w:tc>
          <w:tcPr>
            <w:tcW w:w="2905" w:type="dxa"/>
            <w:tcBorders>
              <w:top w:val="nil"/>
              <w:left w:val="nil"/>
              <w:bottom w:val="single" w:sz="4" w:space="0" w:color="auto"/>
              <w:right w:val="single" w:sz="4" w:space="0" w:color="auto"/>
            </w:tcBorders>
            <w:shd w:val="clear" w:color="auto" w:fill="auto"/>
            <w:noWrap/>
            <w:hideMark/>
          </w:tcPr>
          <w:p w14:paraId="694AD7DA"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3BE8416E"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155FA214"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3860" w:type="dxa"/>
            <w:tcBorders>
              <w:top w:val="nil"/>
              <w:left w:val="nil"/>
              <w:bottom w:val="single" w:sz="4" w:space="0" w:color="auto"/>
              <w:right w:val="single" w:sz="4" w:space="0" w:color="auto"/>
            </w:tcBorders>
            <w:shd w:val="clear" w:color="auto" w:fill="auto"/>
            <w:hideMark/>
          </w:tcPr>
          <w:p w14:paraId="10D98E8B" w14:textId="77777777" w:rsidR="006777F9" w:rsidRPr="000C44D6" w:rsidRDefault="006777F9">
            <w:pPr>
              <w:rPr>
                <w:rFonts w:asciiTheme="majorHAnsi" w:hAnsiTheme="majorHAnsi" w:cstheme="majorHAnsi"/>
                <w:i/>
                <w:iCs/>
              </w:rPr>
            </w:pPr>
            <w:r w:rsidRPr="000C44D6">
              <w:rPr>
                <w:rFonts w:asciiTheme="majorHAnsi" w:hAnsiTheme="majorHAnsi" w:cstheme="majorHAnsi"/>
                <w:i/>
                <w:iCs/>
              </w:rPr>
              <w:t>SUBTOTAL: Indirect Expenses</w:t>
            </w:r>
          </w:p>
        </w:tc>
        <w:tc>
          <w:tcPr>
            <w:tcW w:w="2905" w:type="dxa"/>
            <w:tcBorders>
              <w:top w:val="nil"/>
              <w:left w:val="nil"/>
              <w:bottom w:val="single" w:sz="4" w:space="0" w:color="auto"/>
              <w:right w:val="single" w:sz="4" w:space="0" w:color="auto"/>
            </w:tcBorders>
            <w:shd w:val="clear" w:color="auto" w:fill="auto"/>
            <w:noWrap/>
            <w:hideMark/>
          </w:tcPr>
          <w:p w14:paraId="053E2398"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24142A82"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5822F02D"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 </w:t>
            </w:r>
          </w:p>
        </w:tc>
        <w:tc>
          <w:tcPr>
            <w:tcW w:w="3860" w:type="dxa"/>
            <w:tcBorders>
              <w:top w:val="nil"/>
              <w:left w:val="nil"/>
              <w:bottom w:val="single" w:sz="4" w:space="0" w:color="auto"/>
              <w:right w:val="single" w:sz="4" w:space="0" w:color="auto"/>
            </w:tcBorders>
            <w:shd w:val="clear" w:color="auto" w:fill="auto"/>
            <w:hideMark/>
          </w:tcPr>
          <w:p w14:paraId="4F64D8AC" w14:textId="77777777" w:rsidR="006777F9" w:rsidRPr="000C44D6" w:rsidRDefault="006777F9">
            <w:pPr>
              <w:rPr>
                <w:rFonts w:asciiTheme="majorHAnsi" w:hAnsiTheme="majorHAnsi" w:cstheme="majorHAnsi"/>
                <w:i/>
                <w:iCs/>
              </w:rPr>
            </w:pPr>
            <w:r w:rsidRPr="000C44D6">
              <w:rPr>
                <w:rFonts w:asciiTheme="majorHAnsi" w:hAnsiTheme="majorHAnsi" w:cstheme="majorHAnsi"/>
                <w:i/>
                <w:iCs/>
              </w:rPr>
              <w:t> </w:t>
            </w:r>
          </w:p>
        </w:tc>
        <w:tc>
          <w:tcPr>
            <w:tcW w:w="2905" w:type="dxa"/>
            <w:tcBorders>
              <w:top w:val="nil"/>
              <w:left w:val="nil"/>
              <w:bottom w:val="single" w:sz="4" w:space="0" w:color="auto"/>
              <w:right w:val="single" w:sz="4" w:space="0" w:color="auto"/>
            </w:tcBorders>
            <w:shd w:val="clear" w:color="auto" w:fill="auto"/>
            <w:noWrap/>
            <w:hideMark/>
          </w:tcPr>
          <w:p w14:paraId="6AD90EA8" w14:textId="77777777" w:rsidR="006777F9" w:rsidRPr="000C44D6" w:rsidRDefault="006777F9">
            <w:pPr>
              <w:rPr>
                <w:rFonts w:asciiTheme="majorHAnsi" w:hAnsiTheme="majorHAnsi" w:cstheme="majorHAnsi"/>
              </w:rPr>
            </w:pPr>
            <w:r w:rsidRPr="000C44D6">
              <w:rPr>
                <w:rFonts w:asciiTheme="majorHAnsi" w:hAnsiTheme="majorHAnsi" w:cstheme="majorHAnsi"/>
              </w:rPr>
              <w:t> </w:t>
            </w:r>
          </w:p>
        </w:tc>
      </w:tr>
      <w:tr w:rsidR="006777F9" w:rsidRPr="000C44D6" w14:paraId="5963071D" w14:textId="77777777" w:rsidTr="000C44D6">
        <w:trPr>
          <w:trHeight w:val="310"/>
        </w:trPr>
        <w:tc>
          <w:tcPr>
            <w:tcW w:w="520" w:type="dxa"/>
            <w:tcBorders>
              <w:top w:val="nil"/>
              <w:left w:val="single" w:sz="4" w:space="0" w:color="auto"/>
              <w:bottom w:val="single" w:sz="4" w:space="0" w:color="auto"/>
              <w:right w:val="single" w:sz="4" w:space="0" w:color="auto"/>
            </w:tcBorders>
            <w:shd w:val="clear" w:color="auto" w:fill="auto"/>
            <w:noWrap/>
            <w:hideMark/>
          </w:tcPr>
          <w:p w14:paraId="34AF9139"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3</w:t>
            </w:r>
          </w:p>
        </w:tc>
        <w:tc>
          <w:tcPr>
            <w:tcW w:w="3860" w:type="dxa"/>
            <w:tcBorders>
              <w:top w:val="nil"/>
              <w:left w:val="nil"/>
              <w:bottom w:val="single" w:sz="4" w:space="0" w:color="auto"/>
              <w:right w:val="single" w:sz="4" w:space="0" w:color="auto"/>
            </w:tcBorders>
            <w:shd w:val="clear" w:color="auto" w:fill="auto"/>
            <w:hideMark/>
          </w:tcPr>
          <w:p w14:paraId="4E6302EF" w14:textId="77777777" w:rsidR="006777F9" w:rsidRPr="000C44D6" w:rsidRDefault="006777F9">
            <w:pPr>
              <w:rPr>
                <w:rFonts w:asciiTheme="majorHAnsi" w:hAnsiTheme="majorHAnsi" w:cstheme="majorHAnsi"/>
                <w:b/>
                <w:bCs/>
              </w:rPr>
            </w:pPr>
            <w:r w:rsidRPr="000C44D6">
              <w:rPr>
                <w:rFonts w:asciiTheme="majorHAnsi" w:hAnsiTheme="majorHAnsi" w:cstheme="majorHAnsi"/>
                <w:b/>
                <w:bCs/>
              </w:rPr>
              <w:t>GRAND TOTAL</w:t>
            </w:r>
          </w:p>
        </w:tc>
        <w:tc>
          <w:tcPr>
            <w:tcW w:w="2905" w:type="dxa"/>
            <w:tcBorders>
              <w:top w:val="nil"/>
              <w:left w:val="nil"/>
              <w:bottom w:val="single" w:sz="4" w:space="0" w:color="auto"/>
              <w:right w:val="single" w:sz="4" w:space="0" w:color="auto"/>
            </w:tcBorders>
            <w:shd w:val="clear" w:color="auto" w:fill="auto"/>
            <w:noWrap/>
            <w:hideMark/>
          </w:tcPr>
          <w:p w14:paraId="477472C0" w14:textId="3FED8FB0" w:rsidR="006777F9" w:rsidRPr="000C44D6" w:rsidRDefault="006777F9">
            <w:pPr>
              <w:jc w:val="right"/>
              <w:rPr>
                <w:rFonts w:asciiTheme="majorHAnsi" w:hAnsiTheme="majorHAnsi" w:cstheme="majorHAnsi"/>
              </w:rPr>
            </w:pPr>
            <w:r w:rsidRPr="000C44D6">
              <w:rPr>
                <w:rFonts w:asciiTheme="majorHAnsi" w:hAnsiTheme="majorHAnsi" w:cstheme="majorHAnsi"/>
              </w:rPr>
              <w:t>$</w:t>
            </w:r>
            <w:r w:rsidR="004F2194">
              <w:rPr>
                <w:rFonts w:asciiTheme="majorHAnsi" w:hAnsiTheme="majorHAnsi" w:cstheme="majorHAnsi"/>
              </w:rPr>
              <w:t>4</w:t>
            </w:r>
            <w:r w:rsidRPr="000C44D6">
              <w:rPr>
                <w:rFonts w:asciiTheme="majorHAnsi" w:hAnsiTheme="majorHAnsi" w:cstheme="majorHAnsi"/>
              </w:rPr>
              <w:t xml:space="preserve">0,000.00 </w:t>
            </w:r>
          </w:p>
        </w:tc>
      </w:tr>
    </w:tbl>
    <w:p w14:paraId="1C3CFA55" w14:textId="77777777" w:rsidR="005D333D" w:rsidRPr="000C44D6" w:rsidRDefault="005D333D" w:rsidP="005D333D">
      <w:pPr>
        <w:jc w:val="center"/>
        <w:rPr>
          <w:rFonts w:asciiTheme="majorHAnsi" w:hAnsiTheme="majorHAnsi" w:cstheme="majorHAnsi"/>
        </w:rPr>
      </w:pPr>
    </w:p>
    <w:p w14:paraId="31F954C5" w14:textId="4D675B7A" w:rsidR="000C44D6" w:rsidRPr="00814CE9" w:rsidRDefault="000C44D6" w:rsidP="00814CE9">
      <w:pPr>
        <w:tabs>
          <w:tab w:val="left" w:pos="3360"/>
        </w:tabs>
        <w:rPr>
          <w:rFonts w:asciiTheme="majorHAnsi" w:hAnsiTheme="majorHAnsi"/>
        </w:rPr>
      </w:pPr>
    </w:p>
    <w:sectPr w:rsidR="000C44D6" w:rsidRPr="00814CE9" w:rsidSect="005A610B">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9987" w14:textId="77777777" w:rsidR="00B74F1E" w:rsidRDefault="00B74F1E">
      <w:r>
        <w:separator/>
      </w:r>
    </w:p>
  </w:endnote>
  <w:endnote w:type="continuationSeparator" w:id="0">
    <w:p w14:paraId="19E351FD" w14:textId="77777777" w:rsidR="00B74F1E" w:rsidRDefault="00B7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878" w14:textId="77777777" w:rsidR="00786EB2" w:rsidRDefault="00786EB2" w:rsidP="004D2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6F7C5" w14:textId="77777777" w:rsidR="00786EB2" w:rsidRDefault="00786EB2" w:rsidP="00BB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0F0" w14:textId="77777777" w:rsidR="00786EB2" w:rsidRPr="00BB5A36" w:rsidRDefault="00786EB2" w:rsidP="004D22AD">
    <w:pPr>
      <w:pStyle w:val="Footer"/>
      <w:framePr w:wrap="around" w:vAnchor="text" w:hAnchor="margin" w:xAlign="right" w:y="1"/>
      <w:rPr>
        <w:rStyle w:val="PageNumber"/>
        <w:rFonts w:ascii="Garamond" w:hAnsi="Garamond"/>
        <w:sz w:val="22"/>
        <w:szCs w:val="22"/>
      </w:rPr>
    </w:pPr>
    <w:r w:rsidRPr="00BB5A36">
      <w:rPr>
        <w:rStyle w:val="PageNumber"/>
        <w:rFonts w:ascii="Garamond" w:hAnsi="Garamond"/>
        <w:sz w:val="22"/>
        <w:szCs w:val="22"/>
      </w:rPr>
      <w:fldChar w:fldCharType="begin"/>
    </w:r>
    <w:r w:rsidRPr="00BB5A36">
      <w:rPr>
        <w:rStyle w:val="PageNumber"/>
        <w:rFonts w:ascii="Garamond" w:hAnsi="Garamond"/>
        <w:sz w:val="22"/>
        <w:szCs w:val="22"/>
      </w:rPr>
      <w:instrText xml:space="preserve">PAGE  </w:instrText>
    </w:r>
    <w:r w:rsidRPr="00BB5A36">
      <w:rPr>
        <w:rStyle w:val="PageNumber"/>
        <w:rFonts w:ascii="Garamond" w:hAnsi="Garamond"/>
        <w:sz w:val="22"/>
        <w:szCs w:val="22"/>
      </w:rPr>
      <w:fldChar w:fldCharType="separate"/>
    </w:r>
    <w:r w:rsidR="00AB0004">
      <w:rPr>
        <w:rStyle w:val="PageNumber"/>
        <w:rFonts w:ascii="Garamond" w:hAnsi="Garamond"/>
        <w:noProof/>
        <w:sz w:val="22"/>
        <w:szCs w:val="22"/>
      </w:rPr>
      <w:t>6</w:t>
    </w:r>
    <w:r w:rsidRPr="00BB5A36">
      <w:rPr>
        <w:rStyle w:val="PageNumber"/>
        <w:rFonts w:ascii="Garamond" w:hAnsi="Garamond"/>
        <w:sz w:val="22"/>
        <w:szCs w:val="22"/>
      </w:rPr>
      <w:fldChar w:fldCharType="end"/>
    </w:r>
  </w:p>
  <w:p w14:paraId="555ED2C0" w14:textId="77777777" w:rsidR="00786EB2" w:rsidRPr="0070224A" w:rsidRDefault="00786EB2" w:rsidP="004D22AD">
    <w:pPr>
      <w:pStyle w:val="Footer"/>
      <w:rPr>
        <w:rFonts w:ascii="Garamond" w:hAnsi="Garamon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5F5F" w14:textId="77777777" w:rsidR="00AB490C" w:rsidRDefault="00AB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75B3" w14:textId="77777777" w:rsidR="00B74F1E" w:rsidRDefault="00B74F1E">
      <w:r>
        <w:separator/>
      </w:r>
    </w:p>
  </w:footnote>
  <w:footnote w:type="continuationSeparator" w:id="0">
    <w:p w14:paraId="2BBA3AC3" w14:textId="77777777" w:rsidR="00B74F1E" w:rsidRDefault="00B7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4196" w14:textId="296FDF3A" w:rsidR="001C481B" w:rsidRDefault="00FF6D50">
    <w:pPr>
      <w:pStyle w:val="Header"/>
    </w:pPr>
    <w:r>
      <w:rPr>
        <w:noProof/>
      </w:rPr>
      <mc:AlternateContent>
        <mc:Choice Requires="wps">
          <w:drawing>
            <wp:anchor distT="0" distB="0" distL="114300" distR="114300" simplePos="0" relativeHeight="251656192" behindDoc="1" locked="0" layoutInCell="0" allowOverlap="1" wp14:anchorId="7EDD7613" wp14:editId="0A3835AD">
              <wp:simplePos x="0" y="0"/>
              <wp:positionH relativeFrom="margin">
                <wp:align>center</wp:align>
              </wp:positionH>
              <wp:positionV relativeFrom="margin">
                <wp:align>center</wp:align>
              </wp:positionV>
              <wp:extent cx="7839075" cy="540385"/>
              <wp:effectExtent l="0" t="2600325" r="0" b="25076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39075" cy="540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A664D1" w14:textId="77777777" w:rsidR="00FF6D50" w:rsidRDefault="00FF6D50" w:rsidP="00FF6D50">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WORKING DRAFT OF RFP 9/21/18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DD7613" id="_x0000_t202" coordsize="21600,21600" o:spt="202" path="m,l,21600r21600,l21600,xe">
              <v:stroke joinstyle="miter"/>
              <v:path gradientshapeok="t" o:connecttype="rect"/>
            </v:shapetype>
            <v:shape id="WordArt 2" o:spid="_x0000_s1026" type="#_x0000_t202" style="position:absolute;margin-left:0;margin-top:0;width:617.25pt;height:42.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" o:allowincell="f" filled="f" stroked="f">
              <v:stroke joinstyle="round"/>
              <o:lock v:ext="edit" shapetype="t"/>
              <v:textbox style="mso-fit-shape-to-text:t">
                <w:txbxContent>
                  <w:p w14:paraId="0FA664D1" w14:textId="77777777" w:rsidR="00FF6D50" w:rsidRDefault="00FF6D50" w:rsidP="00FF6D50">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WORKING DRAFT OF RFP 9/21/18</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E32B" w14:textId="1BD54041" w:rsidR="00786EB2" w:rsidRDefault="001C6408" w:rsidP="0046640C">
    <w:pPr>
      <w:pStyle w:val="Header"/>
      <w:jc w:val="center"/>
    </w:pPr>
    <w:r>
      <w:rPr>
        <w:noProof/>
      </w:rPr>
      <mc:AlternateContent>
        <mc:Choice Requires="wps">
          <w:drawing>
            <wp:anchor distT="0" distB="0" distL="114300" distR="114300" simplePos="0" relativeHeight="251657216" behindDoc="0" locked="0" layoutInCell="0" allowOverlap="1" wp14:anchorId="5F0ED0EF" wp14:editId="7DADC122">
              <wp:simplePos x="0" y="0"/>
              <wp:positionH relativeFrom="page">
                <wp:posOffset>0</wp:posOffset>
              </wp:positionH>
              <wp:positionV relativeFrom="page">
                <wp:posOffset>190500</wp:posOffset>
              </wp:positionV>
              <wp:extent cx="7772400" cy="273050"/>
              <wp:effectExtent l="0" t="0" r="0" b="12700"/>
              <wp:wrapNone/>
              <wp:docPr id="3" name="MSIPCM60ae4ac29fded848b55dc180" descr="{&quot;HashCode&quot;:-175786682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6CF3A" w14:textId="1D6E04D4" w:rsidR="001C6408" w:rsidRPr="001C6408" w:rsidRDefault="001C6408" w:rsidP="001C6408">
                          <w:pPr>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0ED0EF" id="_x0000_t202" coordsize="21600,21600" o:spt="202" path="m,l,21600r21600,l21600,xe">
              <v:stroke joinstyle="miter"/>
              <v:path gradientshapeok="t" o:connecttype="rect"/>
            </v:shapetype>
            <v:shape id="MSIPCM60ae4ac29fded848b55dc180" o:spid="_x0000_s1027" type="#_x0000_t202" alt="{&quot;HashCode&quot;:-1757866826,&quot;Height&quot;:792.0,&quot;Width&quot;:612.0,&quot;Placement&quot;:&quot;Header&quot;,&quot;Index&quot;:&quot;Primary&quot;,&quot;Section&quot;:1,&quot;Top&quot;:0.0,&quot;Left&quot;:0.0}" style="position:absolute;left:0;text-align:left;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2F76CF3A" w14:textId="1D6E04D4" w:rsidR="001C6408" w:rsidRPr="001C6408" w:rsidRDefault="001C6408" w:rsidP="001C6408">
                    <w:pPr>
                      <w:rPr>
                        <w:rFonts w:ascii="Calibri" w:hAnsi="Calibri" w:cs="Calibri"/>
                        <w:color w:val="737373"/>
                        <w:sz w:val="20"/>
                      </w:rPr>
                    </w:pPr>
                  </w:p>
                </w:txbxContent>
              </v:textbox>
              <w10:wrap anchorx="page" anchory="page"/>
            </v:shape>
          </w:pict>
        </mc:Fallback>
      </mc:AlternateContent>
    </w:r>
    <w:r w:rsidR="00786E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FD66" w14:textId="640D4DFE" w:rsidR="00786EB2" w:rsidRDefault="001C6408">
    <w:pPr>
      <w:pStyle w:val="Header"/>
    </w:pPr>
    <w:r>
      <w:rPr>
        <w:noProof/>
      </w:rPr>
      <mc:AlternateContent>
        <mc:Choice Requires="wps">
          <w:drawing>
            <wp:anchor distT="0" distB="0" distL="114300" distR="114300" simplePos="0" relativeHeight="251658240" behindDoc="0" locked="0" layoutInCell="0" allowOverlap="1" wp14:anchorId="654A20BB" wp14:editId="79768FDD">
              <wp:simplePos x="0" y="0"/>
              <wp:positionH relativeFrom="page">
                <wp:posOffset>0</wp:posOffset>
              </wp:positionH>
              <wp:positionV relativeFrom="page">
                <wp:posOffset>190500</wp:posOffset>
              </wp:positionV>
              <wp:extent cx="7772400" cy="273050"/>
              <wp:effectExtent l="0" t="0" r="0" b="12700"/>
              <wp:wrapNone/>
              <wp:docPr id="4" name="MSIPCMf4bc419f8248ab2560577d9b" descr="{&quot;HashCode&quot;:-175786682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7D7CD" w14:textId="4A3B5839" w:rsidR="001C6408" w:rsidRPr="001C6408" w:rsidRDefault="001C6408" w:rsidP="001C6408">
                          <w:pPr>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4A20BB" id="_x0000_t202" coordsize="21600,21600" o:spt="202" path="m,l,21600r21600,l21600,xe">
              <v:stroke joinstyle="miter"/>
              <v:path gradientshapeok="t" o:connecttype="rect"/>
            </v:shapetype>
            <v:shape id="MSIPCMf4bc419f8248ab2560577d9b" o:spid="_x0000_s1028" type="#_x0000_t202" alt="{&quot;HashCode&quot;:-1757866826,&quot;Height&quot;:792.0,&quot;Width&quot;:612.0,&quot;Placement&quot;:&quot;Header&quot;,&quot;Index&quot;:&quot;FirstPage&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94N5549KxvOQarmMSZCVEf5Br40MpQNo&#10;AdqX/lVYc8Lfg7lHGtQlsjc0HHOPcC93nso6chQAPsJ5wh2SjNSdnk/Q/K/3mHV55Iuf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Db61P8bAgAALAQAAA4AAAAAAAAAAAAAAAAALgIAAGRycy9lMm9Eb2MueG1sUEsBAi0AFAAG&#10;AAgAAAAhAAwjJdbbAAAABwEAAA8AAAAAAAAAAAAAAAAAdQQAAGRycy9kb3ducmV2LnhtbFBLBQYA&#10;AAAABAAEAPMAAAB9BQAAAAA=&#10;" o:allowincell="f" filled="f" stroked="f" strokeweight=".5pt">
              <v:textbox inset="20pt,0,,0">
                <w:txbxContent>
                  <w:p w14:paraId="7427D7CD" w14:textId="4A3B5839" w:rsidR="001C6408" w:rsidRPr="001C6408" w:rsidRDefault="001C6408" w:rsidP="001C6408">
                    <w:pPr>
                      <w:rPr>
                        <w:rFonts w:ascii="Calibri" w:hAnsi="Calibri" w:cs="Calibri"/>
                        <w:color w:val="737373"/>
                        <w:sz w:val="20"/>
                      </w:rPr>
                    </w:pPr>
                  </w:p>
                </w:txbxContent>
              </v:textbox>
              <w10:wrap anchorx="page" anchory="page"/>
            </v:shape>
          </w:pict>
        </mc:Fallback>
      </mc:AlternateContent>
    </w:r>
    <w:r w:rsidR="00675023">
      <w:rPr>
        <w:noProof/>
      </w:rPr>
      <w:drawing>
        <wp:inline distT="0" distB="0" distL="0" distR="0" wp14:anchorId="1B361B64" wp14:editId="05C58D6B">
          <wp:extent cx="1533525" cy="612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C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563910" cy="624439"/>
                  </a:xfrm>
                  <a:prstGeom prst="rect">
                    <a:avLst/>
                  </a:prstGeom>
                </pic:spPr>
              </pic:pic>
            </a:graphicData>
          </a:graphic>
        </wp:inline>
      </w:drawing>
    </w:r>
    <w:r w:rsidR="006750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87"/>
    <w:multiLevelType w:val="hybridMultilevel"/>
    <w:tmpl w:val="82462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9E4"/>
    <w:multiLevelType w:val="hybridMultilevel"/>
    <w:tmpl w:val="E4147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65278"/>
    <w:multiLevelType w:val="hybridMultilevel"/>
    <w:tmpl w:val="4DBC7DFC"/>
    <w:lvl w:ilvl="0" w:tplc="275C8242">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835F3"/>
    <w:multiLevelType w:val="hybridMultilevel"/>
    <w:tmpl w:val="BE16D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A13EB"/>
    <w:multiLevelType w:val="hybridMultilevel"/>
    <w:tmpl w:val="8D743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BA5086"/>
    <w:multiLevelType w:val="multilevel"/>
    <w:tmpl w:val="82462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D18DE"/>
    <w:multiLevelType w:val="hybridMultilevel"/>
    <w:tmpl w:val="520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D5CE4"/>
    <w:multiLevelType w:val="hybridMultilevel"/>
    <w:tmpl w:val="A89A9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612520"/>
    <w:multiLevelType w:val="hybridMultilevel"/>
    <w:tmpl w:val="B002C1D2"/>
    <w:lvl w:ilvl="0" w:tplc="A866F4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533C6"/>
    <w:multiLevelType w:val="hybridMultilevel"/>
    <w:tmpl w:val="DD8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87BA9"/>
    <w:multiLevelType w:val="hybridMultilevel"/>
    <w:tmpl w:val="CFE29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5498F"/>
    <w:multiLevelType w:val="hybridMultilevel"/>
    <w:tmpl w:val="81DEC7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119"/>
    <w:multiLevelType w:val="hybridMultilevel"/>
    <w:tmpl w:val="418C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A5258"/>
    <w:multiLevelType w:val="hybridMultilevel"/>
    <w:tmpl w:val="452E63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14665"/>
    <w:multiLevelType w:val="hybridMultilevel"/>
    <w:tmpl w:val="ACF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55836"/>
    <w:multiLevelType w:val="hybridMultilevel"/>
    <w:tmpl w:val="D48C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923AF"/>
    <w:multiLevelType w:val="hybridMultilevel"/>
    <w:tmpl w:val="7758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5427CA"/>
    <w:multiLevelType w:val="hybridMultilevel"/>
    <w:tmpl w:val="315A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0600A"/>
    <w:multiLevelType w:val="hybridMultilevel"/>
    <w:tmpl w:val="582053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4B7942"/>
    <w:multiLevelType w:val="hybridMultilevel"/>
    <w:tmpl w:val="4D88B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B91970"/>
    <w:multiLevelType w:val="hybridMultilevel"/>
    <w:tmpl w:val="00CC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9F0CC5"/>
    <w:multiLevelType w:val="hybridMultilevel"/>
    <w:tmpl w:val="C7080D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A1791"/>
    <w:multiLevelType w:val="hybridMultilevel"/>
    <w:tmpl w:val="83D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8363E1"/>
    <w:multiLevelType w:val="hybridMultilevel"/>
    <w:tmpl w:val="1B3AFB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D0197D"/>
    <w:multiLevelType w:val="hybridMultilevel"/>
    <w:tmpl w:val="95BA9CFA"/>
    <w:lvl w:ilvl="0" w:tplc="275C8242">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A5199"/>
    <w:multiLevelType w:val="hybridMultilevel"/>
    <w:tmpl w:val="D284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596A5B"/>
    <w:multiLevelType w:val="hybridMultilevel"/>
    <w:tmpl w:val="0134894E"/>
    <w:lvl w:ilvl="0" w:tplc="275C8242">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45DA5"/>
    <w:multiLevelType w:val="hybridMultilevel"/>
    <w:tmpl w:val="96CEF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C95E55"/>
    <w:multiLevelType w:val="hybridMultilevel"/>
    <w:tmpl w:val="76B0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467DAE"/>
    <w:multiLevelType w:val="hybridMultilevel"/>
    <w:tmpl w:val="F1E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85029B"/>
    <w:multiLevelType w:val="hybridMultilevel"/>
    <w:tmpl w:val="5B5C48FE"/>
    <w:lvl w:ilvl="0" w:tplc="63066A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377B2D"/>
    <w:multiLevelType w:val="multilevel"/>
    <w:tmpl w:val="BE14A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60681F"/>
    <w:multiLevelType w:val="hybridMultilevel"/>
    <w:tmpl w:val="95AEB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D20845"/>
    <w:multiLevelType w:val="hybridMultilevel"/>
    <w:tmpl w:val="391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2F42FA"/>
    <w:multiLevelType w:val="hybridMultilevel"/>
    <w:tmpl w:val="55F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3B7407"/>
    <w:multiLevelType w:val="hybridMultilevel"/>
    <w:tmpl w:val="EAA0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04FDA"/>
    <w:multiLevelType w:val="hybridMultilevel"/>
    <w:tmpl w:val="B0B8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353CEA"/>
    <w:multiLevelType w:val="hybridMultilevel"/>
    <w:tmpl w:val="607CDF2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472F02"/>
    <w:multiLevelType w:val="hybridMultilevel"/>
    <w:tmpl w:val="287C9E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835AB"/>
    <w:multiLevelType w:val="hybridMultilevel"/>
    <w:tmpl w:val="59E2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6032272"/>
    <w:multiLevelType w:val="hybridMultilevel"/>
    <w:tmpl w:val="3AC862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6245D4"/>
    <w:multiLevelType w:val="hybridMultilevel"/>
    <w:tmpl w:val="452E63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656988"/>
    <w:multiLevelType w:val="hybridMultilevel"/>
    <w:tmpl w:val="BBCC0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7F4AAF"/>
    <w:multiLevelType w:val="hybridMultilevel"/>
    <w:tmpl w:val="B280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9309CC"/>
    <w:multiLevelType w:val="hybridMultilevel"/>
    <w:tmpl w:val="1C3C8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33D0450"/>
    <w:multiLevelType w:val="hybridMultilevel"/>
    <w:tmpl w:val="41B052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0A4B9A"/>
    <w:multiLevelType w:val="hybridMultilevel"/>
    <w:tmpl w:val="1A4AC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44527E9"/>
    <w:multiLevelType w:val="hybridMultilevel"/>
    <w:tmpl w:val="7C7E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4A44C1E"/>
    <w:multiLevelType w:val="hybridMultilevel"/>
    <w:tmpl w:val="ABB27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5A14B30"/>
    <w:multiLevelType w:val="hybridMultilevel"/>
    <w:tmpl w:val="6F7A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652464C"/>
    <w:multiLevelType w:val="hybridMultilevel"/>
    <w:tmpl w:val="A6B892BC"/>
    <w:lvl w:ilvl="0" w:tplc="F74E2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4D56F0"/>
    <w:multiLevelType w:val="hybridMultilevel"/>
    <w:tmpl w:val="FFDC4C94"/>
    <w:lvl w:ilvl="0" w:tplc="95BE0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726521"/>
    <w:multiLevelType w:val="hybridMultilevel"/>
    <w:tmpl w:val="C3AA06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FD723D"/>
    <w:multiLevelType w:val="hybridMultilevel"/>
    <w:tmpl w:val="BE14A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060C9B"/>
    <w:multiLevelType w:val="hybridMultilevel"/>
    <w:tmpl w:val="A7C249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15:restartNumberingAfterBreak="0">
    <w:nsid w:val="5DB538E7"/>
    <w:multiLevelType w:val="hybridMultilevel"/>
    <w:tmpl w:val="82628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8537DE"/>
    <w:multiLevelType w:val="hybridMultilevel"/>
    <w:tmpl w:val="D75C7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04E63FB"/>
    <w:multiLevelType w:val="multilevel"/>
    <w:tmpl w:val="73480F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E73692"/>
    <w:multiLevelType w:val="hybridMultilevel"/>
    <w:tmpl w:val="6636A9F4"/>
    <w:lvl w:ilvl="0" w:tplc="51909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F26D99"/>
    <w:multiLevelType w:val="hybridMultilevel"/>
    <w:tmpl w:val="9C4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19583F"/>
    <w:multiLevelType w:val="hybridMultilevel"/>
    <w:tmpl w:val="6E54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4304602"/>
    <w:multiLevelType w:val="hybridMultilevel"/>
    <w:tmpl w:val="08C236CE"/>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7185C5D"/>
    <w:multiLevelType w:val="hybridMultilevel"/>
    <w:tmpl w:val="91FE645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2C207E"/>
    <w:multiLevelType w:val="hybridMultilevel"/>
    <w:tmpl w:val="881AE5A6"/>
    <w:lvl w:ilvl="0" w:tplc="51909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C60905"/>
    <w:multiLevelType w:val="hybridMultilevel"/>
    <w:tmpl w:val="6F6AA8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7D4C54"/>
    <w:multiLevelType w:val="hybridMultilevel"/>
    <w:tmpl w:val="D05E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523F57"/>
    <w:multiLevelType w:val="hybridMultilevel"/>
    <w:tmpl w:val="664E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6C1522"/>
    <w:multiLevelType w:val="hybridMultilevel"/>
    <w:tmpl w:val="F9E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39568B"/>
    <w:multiLevelType w:val="hybridMultilevel"/>
    <w:tmpl w:val="C5D05B20"/>
    <w:lvl w:ilvl="0" w:tplc="00010409">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5946DCA"/>
    <w:multiLevelType w:val="hybridMultilevel"/>
    <w:tmpl w:val="7DB86F56"/>
    <w:lvl w:ilvl="0" w:tplc="CA5CCBD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070822"/>
    <w:multiLevelType w:val="hybridMultilevel"/>
    <w:tmpl w:val="7348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C4663F"/>
    <w:multiLevelType w:val="hybridMultilevel"/>
    <w:tmpl w:val="452E63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56113D"/>
    <w:multiLevelType w:val="hybridMultilevel"/>
    <w:tmpl w:val="03FE61DC"/>
    <w:lvl w:ilvl="0" w:tplc="E000F1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55"/>
  </w:num>
  <w:num w:numId="3">
    <w:abstractNumId w:val="70"/>
  </w:num>
  <w:num w:numId="4">
    <w:abstractNumId w:val="0"/>
  </w:num>
  <w:num w:numId="5">
    <w:abstractNumId w:val="15"/>
  </w:num>
  <w:num w:numId="6">
    <w:abstractNumId w:val="36"/>
  </w:num>
  <w:num w:numId="7">
    <w:abstractNumId w:val="58"/>
  </w:num>
  <w:num w:numId="8">
    <w:abstractNumId w:val="63"/>
  </w:num>
  <w:num w:numId="9">
    <w:abstractNumId w:val="11"/>
  </w:num>
  <w:num w:numId="10">
    <w:abstractNumId w:val="10"/>
  </w:num>
  <w:num w:numId="11">
    <w:abstractNumId w:val="32"/>
  </w:num>
  <w:num w:numId="12">
    <w:abstractNumId w:val="5"/>
  </w:num>
  <w:num w:numId="13">
    <w:abstractNumId w:val="64"/>
  </w:num>
  <w:num w:numId="14">
    <w:abstractNumId w:val="38"/>
  </w:num>
  <w:num w:numId="15">
    <w:abstractNumId w:val="21"/>
  </w:num>
  <w:num w:numId="16">
    <w:abstractNumId w:val="52"/>
  </w:num>
  <w:num w:numId="17">
    <w:abstractNumId w:val="16"/>
  </w:num>
  <w:num w:numId="18">
    <w:abstractNumId w:val="67"/>
  </w:num>
  <w:num w:numId="19">
    <w:abstractNumId w:val="65"/>
  </w:num>
  <w:num w:numId="20">
    <w:abstractNumId w:val="53"/>
  </w:num>
  <w:num w:numId="21">
    <w:abstractNumId w:val="31"/>
  </w:num>
  <w:num w:numId="22">
    <w:abstractNumId w:val="30"/>
  </w:num>
  <w:num w:numId="23">
    <w:abstractNumId w:val="57"/>
  </w:num>
  <w:num w:numId="24">
    <w:abstractNumId w:val="51"/>
  </w:num>
  <w:num w:numId="25">
    <w:abstractNumId w:val="40"/>
  </w:num>
  <w:num w:numId="26">
    <w:abstractNumId w:val="14"/>
  </w:num>
  <w:num w:numId="27">
    <w:abstractNumId w:val="22"/>
  </w:num>
  <w:num w:numId="28">
    <w:abstractNumId w:val="60"/>
  </w:num>
  <w:num w:numId="29">
    <w:abstractNumId w:val="6"/>
  </w:num>
  <w:num w:numId="30">
    <w:abstractNumId w:val="54"/>
  </w:num>
  <w:num w:numId="31">
    <w:abstractNumId w:val="66"/>
  </w:num>
  <w:num w:numId="32">
    <w:abstractNumId w:val="8"/>
  </w:num>
  <w:num w:numId="33">
    <w:abstractNumId w:val="50"/>
  </w:num>
  <w:num w:numId="34">
    <w:abstractNumId w:val="17"/>
  </w:num>
  <w:num w:numId="35">
    <w:abstractNumId w:val="41"/>
  </w:num>
  <w:num w:numId="36">
    <w:abstractNumId w:val="37"/>
  </w:num>
  <w:num w:numId="37">
    <w:abstractNumId w:val="43"/>
  </w:num>
  <w:num w:numId="38">
    <w:abstractNumId w:val="71"/>
  </w:num>
  <w:num w:numId="39">
    <w:abstractNumId w:val="29"/>
  </w:num>
  <w:num w:numId="40">
    <w:abstractNumId w:val="13"/>
  </w:num>
  <w:num w:numId="41">
    <w:abstractNumId w:val="59"/>
  </w:num>
  <w:num w:numId="42">
    <w:abstractNumId w:val="24"/>
  </w:num>
  <w:num w:numId="43">
    <w:abstractNumId w:val="26"/>
  </w:num>
  <w:num w:numId="44">
    <w:abstractNumId w:val="2"/>
  </w:num>
  <w:num w:numId="45">
    <w:abstractNumId w:val="62"/>
  </w:num>
  <w:num w:numId="46">
    <w:abstractNumId w:val="48"/>
  </w:num>
  <w:num w:numId="47">
    <w:abstractNumId w:val="23"/>
  </w:num>
  <w:num w:numId="48">
    <w:abstractNumId w:val="56"/>
  </w:num>
  <w:num w:numId="49">
    <w:abstractNumId w:val="42"/>
  </w:num>
  <w:num w:numId="50">
    <w:abstractNumId w:val="7"/>
  </w:num>
  <w:num w:numId="51">
    <w:abstractNumId w:val="47"/>
  </w:num>
  <w:num w:numId="52">
    <w:abstractNumId w:val="19"/>
  </w:num>
  <w:num w:numId="53">
    <w:abstractNumId w:val="39"/>
  </w:num>
  <w:num w:numId="54">
    <w:abstractNumId w:val="33"/>
  </w:num>
  <w:num w:numId="55">
    <w:abstractNumId w:val="20"/>
  </w:num>
  <w:num w:numId="56">
    <w:abstractNumId w:val="61"/>
  </w:num>
  <w:num w:numId="57">
    <w:abstractNumId w:val="68"/>
  </w:num>
  <w:num w:numId="58">
    <w:abstractNumId w:val="46"/>
  </w:num>
  <w:num w:numId="59">
    <w:abstractNumId w:val="34"/>
  </w:num>
  <w:num w:numId="60">
    <w:abstractNumId w:val="27"/>
  </w:num>
  <w:num w:numId="61">
    <w:abstractNumId w:val="3"/>
  </w:num>
  <w:num w:numId="62">
    <w:abstractNumId w:val="1"/>
  </w:num>
  <w:num w:numId="63">
    <w:abstractNumId w:val="18"/>
  </w:num>
  <w:num w:numId="64">
    <w:abstractNumId w:val="25"/>
  </w:num>
  <w:num w:numId="65">
    <w:abstractNumId w:val="4"/>
  </w:num>
  <w:num w:numId="66">
    <w:abstractNumId w:val="49"/>
  </w:num>
  <w:num w:numId="67">
    <w:abstractNumId w:val="44"/>
  </w:num>
  <w:num w:numId="68">
    <w:abstractNumId w:val="69"/>
  </w:num>
  <w:num w:numId="69">
    <w:abstractNumId w:val="28"/>
  </w:num>
  <w:num w:numId="70">
    <w:abstractNumId w:val="72"/>
  </w:num>
  <w:num w:numId="71">
    <w:abstractNumId w:val="35"/>
  </w:num>
  <w:num w:numId="72">
    <w:abstractNumId w:val="12"/>
  </w:num>
  <w:num w:numId="73">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DUwsjAytzSxtDBU0lEKTi0uzszPAykwrAUANRLcwywAAAA="/>
  </w:docVars>
  <w:rsids>
    <w:rsidRoot w:val="00047CE9"/>
    <w:rsid w:val="000045FB"/>
    <w:rsid w:val="00005242"/>
    <w:rsid w:val="0001637B"/>
    <w:rsid w:val="000247EC"/>
    <w:rsid w:val="000327B4"/>
    <w:rsid w:val="00032B2E"/>
    <w:rsid w:val="00032E26"/>
    <w:rsid w:val="000435EE"/>
    <w:rsid w:val="00047CE9"/>
    <w:rsid w:val="00062805"/>
    <w:rsid w:val="00063F39"/>
    <w:rsid w:val="00070B9E"/>
    <w:rsid w:val="00074F1B"/>
    <w:rsid w:val="000764DA"/>
    <w:rsid w:val="000772D2"/>
    <w:rsid w:val="00082F00"/>
    <w:rsid w:val="000862E0"/>
    <w:rsid w:val="00091A02"/>
    <w:rsid w:val="000A24D7"/>
    <w:rsid w:val="000B3E69"/>
    <w:rsid w:val="000B62C9"/>
    <w:rsid w:val="000C2D95"/>
    <w:rsid w:val="000C44D6"/>
    <w:rsid w:val="000C455F"/>
    <w:rsid w:val="000C7100"/>
    <w:rsid w:val="000D2525"/>
    <w:rsid w:val="000F0171"/>
    <w:rsid w:val="000F0D42"/>
    <w:rsid w:val="000F4C76"/>
    <w:rsid w:val="00103F03"/>
    <w:rsid w:val="001165A6"/>
    <w:rsid w:val="00121689"/>
    <w:rsid w:val="00123A21"/>
    <w:rsid w:val="00126907"/>
    <w:rsid w:val="0012772E"/>
    <w:rsid w:val="0013162B"/>
    <w:rsid w:val="00135907"/>
    <w:rsid w:val="00135A1A"/>
    <w:rsid w:val="001415E0"/>
    <w:rsid w:val="00143807"/>
    <w:rsid w:val="00147986"/>
    <w:rsid w:val="00154052"/>
    <w:rsid w:val="00154931"/>
    <w:rsid w:val="00162397"/>
    <w:rsid w:val="00190BDD"/>
    <w:rsid w:val="00190DC5"/>
    <w:rsid w:val="0019496D"/>
    <w:rsid w:val="00194BF7"/>
    <w:rsid w:val="001A0B51"/>
    <w:rsid w:val="001A2812"/>
    <w:rsid w:val="001A4F2A"/>
    <w:rsid w:val="001A6A09"/>
    <w:rsid w:val="001C2F9B"/>
    <w:rsid w:val="001C481B"/>
    <w:rsid w:val="001C6408"/>
    <w:rsid w:val="001C7E03"/>
    <w:rsid w:val="001E0A27"/>
    <w:rsid w:val="001E447D"/>
    <w:rsid w:val="001F6BF5"/>
    <w:rsid w:val="0021274E"/>
    <w:rsid w:val="00215A0C"/>
    <w:rsid w:val="00217AEF"/>
    <w:rsid w:val="00226386"/>
    <w:rsid w:val="002469EE"/>
    <w:rsid w:val="0025434F"/>
    <w:rsid w:val="002643A3"/>
    <w:rsid w:val="00267326"/>
    <w:rsid w:val="002807FE"/>
    <w:rsid w:val="00284217"/>
    <w:rsid w:val="002963BE"/>
    <w:rsid w:val="00296B25"/>
    <w:rsid w:val="002A1B28"/>
    <w:rsid w:val="002A4261"/>
    <w:rsid w:val="002B786C"/>
    <w:rsid w:val="002D0E44"/>
    <w:rsid w:val="00304E6A"/>
    <w:rsid w:val="00317EFD"/>
    <w:rsid w:val="003236BA"/>
    <w:rsid w:val="00325295"/>
    <w:rsid w:val="00330C12"/>
    <w:rsid w:val="003364D5"/>
    <w:rsid w:val="00336CA0"/>
    <w:rsid w:val="00346839"/>
    <w:rsid w:val="003471A9"/>
    <w:rsid w:val="00350236"/>
    <w:rsid w:val="003708F3"/>
    <w:rsid w:val="00376581"/>
    <w:rsid w:val="00381031"/>
    <w:rsid w:val="00382A21"/>
    <w:rsid w:val="00385BC0"/>
    <w:rsid w:val="0038627E"/>
    <w:rsid w:val="003909AF"/>
    <w:rsid w:val="00396DBE"/>
    <w:rsid w:val="0039712C"/>
    <w:rsid w:val="003A4F8C"/>
    <w:rsid w:val="003A75EB"/>
    <w:rsid w:val="003B547F"/>
    <w:rsid w:val="003E1C30"/>
    <w:rsid w:val="003E39F0"/>
    <w:rsid w:val="003E7067"/>
    <w:rsid w:val="003E7765"/>
    <w:rsid w:val="003F74FF"/>
    <w:rsid w:val="00412C5D"/>
    <w:rsid w:val="00417807"/>
    <w:rsid w:val="00421D9A"/>
    <w:rsid w:val="004232F9"/>
    <w:rsid w:val="00425A69"/>
    <w:rsid w:val="00427CA9"/>
    <w:rsid w:val="00434633"/>
    <w:rsid w:val="004447FA"/>
    <w:rsid w:val="00446D1D"/>
    <w:rsid w:val="0045001D"/>
    <w:rsid w:val="00452D25"/>
    <w:rsid w:val="00457F9A"/>
    <w:rsid w:val="0046221C"/>
    <w:rsid w:val="00464EF4"/>
    <w:rsid w:val="0046640C"/>
    <w:rsid w:val="004734F9"/>
    <w:rsid w:val="004760FE"/>
    <w:rsid w:val="00486D6D"/>
    <w:rsid w:val="00486F42"/>
    <w:rsid w:val="004876CB"/>
    <w:rsid w:val="00497ADE"/>
    <w:rsid w:val="004B2FDE"/>
    <w:rsid w:val="004B7076"/>
    <w:rsid w:val="004C712B"/>
    <w:rsid w:val="004D22AD"/>
    <w:rsid w:val="004D3439"/>
    <w:rsid w:val="004D79FC"/>
    <w:rsid w:val="004E3F06"/>
    <w:rsid w:val="004E5050"/>
    <w:rsid w:val="004E51D9"/>
    <w:rsid w:val="004F2194"/>
    <w:rsid w:val="00513687"/>
    <w:rsid w:val="0053315B"/>
    <w:rsid w:val="00536571"/>
    <w:rsid w:val="005413B8"/>
    <w:rsid w:val="005465D5"/>
    <w:rsid w:val="0055429B"/>
    <w:rsid w:val="00555A9B"/>
    <w:rsid w:val="0057410C"/>
    <w:rsid w:val="005744FC"/>
    <w:rsid w:val="00575A7F"/>
    <w:rsid w:val="00581F25"/>
    <w:rsid w:val="00584971"/>
    <w:rsid w:val="005905C9"/>
    <w:rsid w:val="005921C2"/>
    <w:rsid w:val="00592E3F"/>
    <w:rsid w:val="005A4444"/>
    <w:rsid w:val="005A610B"/>
    <w:rsid w:val="005C1E78"/>
    <w:rsid w:val="005C2A17"/>
    <w:rsid w:val="005C4674"/>
    <w:rsid w:val="005D333D"/>
    <w:rsid w:val="005D63B9"/>
    <w:rsid w:val="005E2F4D"/>
    <w:rsid w:val="005E6A09"/>
    <w:rsid w:val="005F7227"/>
    <w:rsid w:val="0060162A"/>
    <w:rsid w:val="00641761"/>
    <w:rsid w:val="0065087D"/>
    <w:rsid w:val="00652F7C"/>
    <w:rsid w:val="006565F6"/>
    <w:rsid w:val="00672820"/>
    <w:rsid w:val="0067447D"/>
    <w:rsid w:val="00675023"/>
    <w:rsid w:val="006777F9"/>
    <w:rsid w:val="00694BF6"/>
    <w:rsid w:val="006A1D28"/>
    <w:rsid w:val="006A5D75"/>
    <w:rsid w:val="006A765F"/>
    <w:rsid w:val="006A7E0C"/>
    <w:rsid w:val="006B092C"/>
    <w:rsid w:val="006B4A9C"/>
    <w:rsid w:val="006B5CE0"/>
    <w:rsid w:val="006B623A"/>
    <w:rsid w:val="006C29B7"/>
    <w:rsid w:val="006C7596"/>
    <w:rsid w:val="006C7B6F"/>
    <w:rsid w:val="006F110B"/>
    <w:rsid w:val="006F6542"/>
    <w:rsid w:val="0070221D"/>
    <w:rsid w:val="0070224A"/>
    <w:rsid w:val="0071795F"/>
    <w:rsid w:val="0072765B"/>
    <w:rsid w:val="00740105"/>
    <w:rsid w:val="00746A57"/>
    <w:rsid w:val="00761296"/>
    <w:rsid w:val="007662A9"/>
    <w:rsid w:val="00786EB2"/>
    <w:rsid w:val="007878DE"/>
    <w:rsid w:val="00792FC3"/>
    <w:rsid w:val="007974BF"/>
    <w:rsid w:val="007A185B"/>
    <w:rsid w:val="007A56A8"/>
    <w:rsid w:val="007B4282"/>
    <w:rsid w:val="007C4B22"/>
    <w:rsid w:val="007C7823"/>
    <w:rsid w:val="007D28F0"/>
    <w:rsid w:val="007D7E3E"/>
    <w:rsid w:val="007F3E9C"/>
    <w:rsid w:val="007F57F2"/>
    <w:rsid w:val="00806944"/>
    <w:rsid w:val="00814CE9"/>
    <w:rsid w:val="00817C1C"/>
    <w:rsid w:val="008273C2"/>
    <w:rsid w:val="008333A5"/>
    <w:rsid w:val="008456B9"/>
    <w:rsid w:val="0086312D"/>
    <w:rsid w:val="00885A53"/>
    <w:rsid w:val="008909D7"/>
    <w:rsid w:val="008962F8"/>
    <w:rsid w:val="0089714C"/>
    <w:rsid w:val="00897D09"/>
    <w:rsid w:val="008A3CBD"/>
    <w:rsid w:val="008A3E15"/>
    <w:rsid w:val="008B7AA6"/>
    <w:rsid w:val="008C5F75"/>
    <w:rsid w:val="008D0E32"/>
    <w:rsid w:val="008D53B6"/>
    <w:rsid w:val="008E70BB"/>
    <w:rsid w:val="008F3012"/>
    <w:rsid w:val="008F5E51"/>
    <w:rsid w:val="009031B5"/>
    <w:rsid w:val="00905F1E"/>
    <w:rsid w:val="00906695"/>
    <w:rsid w:val="009160B4"/>
    <w:rsid w:val="009275C0"/>
    <w:rsid w:val="00935B2D"/>
    <w:rsid w:val="00937FC8"/>
    <w:rsid w:val="009407D3"/>
    <w:rsid w:val="0095790B"/>
    <w:rsid w:val="00967BB4"/>
    <w:rsid w:val="00976EAA"/>
    <w:rsid w:val="0099094E"/>
    <w:rsid w:val="00991953"/>
    <w:rsid w:val="00995286"/>
    <w:rsid w:val="009A1C88"/>
    <w:rsid w:val="009A2CE8"/>
    <w:rsid w:val="009A7422"/>
    <w:rsid w:val="009B134B"/>
    <w:rsid w:val="009B4B51"/>
    <w:rsid w:val="009C0CEE"/>
    <w:rsid w:val="009C0E5B"/>
    <w:rsid w:val="009E30C7"/>
    <w:rsid w:val="009E74C0"/>
    <w:rsid w:val="009F0457"/>
    <w:rsid w:val="009F1219"/>
    <w:rsid w:val="009F3C61"/>
    <w:rsid w:val="00A00039"/>
    <w:rsid w:val="00A001FB"/>
    <w:rsid w:val="00A049E7"/>
    <w:rsid w:val="00A113C1"/>
    <w:rsid w:val="00A42A7A"/>
    <w:rsid w:val="00A67B77"/>
    <w:rsid w:val="00A717B3"/>
    <w:rsid w:val="00A74A23"/>
    <w:rsid w:val="00A7527B"/>
    <w:rsid w:val="00A771A1"/>
    <w:rsid w:val="00A77A34"/>
    <w:rsid w:val="00A809EB"/>
    <w:rsid w:val="00A82AA2"/>
    <w:rsid w:val="00A8707E"/>
    <w:rsid w:val="00A96A01"/>
    <w:rsid w:val="00AA1380"/>
    <w:rsid w:val="00AA5218"/>
    <w:rsid w:val="00AA6437"/>
    <w:rsid w:val="00AA7CCF"/>
    <w:rsid w:val="00AB0004"/>
    <w:rsid w:val="00AB085D"/>
    <w:rsid w:val="00AB113B"/>
    <w:rsid w:val="00AB21ED"/>
    <w:rsid w:val="00AB3622"/>
    <w:rsid w:val="00AB490C"/>
    <w:rsid w:val="00AB4FC8"/>
    <w:rsid w:val="00AC3BD6"/>
    <w:rsid w:val="00AC7254"/>
    <w:rsid w:val="00AC72BF"/>
    <w:rsid w:val="00AD4954"/>
    <w:rsid w:val="00AE2299"/>
    <w:rsid w:val="00AF7B55"/>
    <w:rsid w:val="00B03255"/>
    <w:rsid w:val="00B10940"/>
    <w:rsid w:val="00B13454"/>
    <w:rsid w:val="00B20BFA"/>
    <w:rsid w:val="00B27048"/>
    <w:rsid w:val="00B4675A"/>
    <w:rsid w:val="00B526A9"/>
    <w:rsid w:val="00B74F1E"/>
    <w:rsid w:val="00B84298"/>
    <w:rsid w:val="00B90B97"/>
    <w:rsid w:val="00BA17E5"/>
    <w:rsid w:val="00BA2565"/>
    <w:rsid w:val="00BA30B3"/>
    <w:rsid w:val="00BA34B5"/>
    <w:rsid w:val="00BA637C"/>
    <w:rsid w:val="00BA6EDB"/>
    <w:rsid w:val="00BB5A36"/>
    <w:rsid w:val="00BC0A93"/>
    <w:rsid w:val="00BD2AB2"/>
    <w:rsid w:val="00BD764D"/>
    <w:rsid w:val="00BE0E2D"/>
    <w:rsid w:val="00BE26B4"/>
    <w:rsid w:val="00C03195"/>
    <w:rsid w:val="00C07330"/>
    <w:rsid w:val="00C124D0"/>
    <w:rsid w:val="00C16B6F"/>
    <w:rsid w:val="00C31DE0"/>
    <w:rsid w:val="00C32812"/>
    <w:rsid w:val="00C334CE"/>
    <w:rsid w:val="00C3644B"/>
    <w:rsid w:val="00C42220"/>
    <w:rsid w:val="00C50617"/>
    <w:rsid w:val="00C65BA8"/>
    <w:rsid w:val="00C65D13"/>
    <w:rsid w:val="00C70125"/>
    <w:rsid w:val="00C74A7D"/>
    <w:rsid w:val="00C74CCD"/>
    <w:rsid w:val="00C84631"/>
    <w:rsid w:val="00C97ACD"/>
    <w:rsid w:val="00CA1006"/>
    <w:rsid w:val="00CA20EF"/>
    <w:rsid w:val="00CA5879"/>
    <w:rsid w:val="00CB48FE"/>
    <w:rsid w:val="00CB7232"/>
    <w:rsid w:val="00CC6922"/>
    <w:rsid w:val="00CC6A16"/>
    <w:rsid w:val="00CC7463"/>
    <w:rsid w:val="00CE1541"/>
    <w:rsid w:val="00CE45B0"/>
    <w:rsid w:val="00CF2276"/>
    <w:rsid w:val="00CF3C98"/>
    <w:rsid w:val="00CF4273"/>
    <w:rsid w:val="00CF7604"/>
    <w:rsid w:val="00D01651"/>
    <w:rsid w:val="00D1112A"/>
    <w:rsid w:val="00D173DF"/>
    <w:rsid w:val="00D31C5C"/>
    <w:rsid w:val="00D33911"/>
    <w:rsid w:val="00D41BD3"/>
    <w:rsid w:val="00D44424"/>
    <w:rsid w:val="00D513E4"/>
    <w:rsid w:val="00D54A42"/>
    <w:rsid w:val="00D60C16"/>
    <w:rsid w:val="00D62912"/>
    <w:rsid w:val="00D67FA2"/>
    <w:rsid w:val="00D82BD2"/>
    <w:rsid w:val="00D85E15"/>
    <w:rsid w:val="00D96360"/>
    <w:rsid w:val="00DA3F18"/>
    <w:rsid w:val="00DB1C2A"/>
    <w:rsid w:val="00DB2674"/>
    <w:rsid w:val="00DB2B94"/>
    <w:rsid w:val="00DB778D"/>
    <w:rsid w:val="00DC0847"/>
    <w:rsid w:val="00DC1A78"/>
    <w:rsid w:val="00DC3A3B"/>
    <w:rsid w:val="00DD1054"/>
    <w:rsid w:val="00DD2E40"/>
    <w:rsid w:val="00DE5418"/>
    <w:rsid w:val="00DE7BB1"/>
    <w:rsid w:val="00E102B0"/>
    <w:rsid w:val="00E1335D"/>
    <w:rsid w:val="00E32163"/>
    <w:rsid w:val="00E3230B"/>
    <w:rsid w:val="00E324DE"/>
    <w:rsid w:val="00E50F4C"/>
    <w:rsid w:val="00E5559B"/>
    <w:rsid w:val="00E72292"/>
    <w:rsid w:val="00E72ED0"/>
    <w:rsid w:val="00E876F3"/>
    <w:rsid w:val="00E93599"/>
    <w:rsid w:val="00EA4939"/>
    <w:rsid w:val="00EA5560"/>
    <w:rsid w:val="00EA5AC8"/>
    <w:rsid w:val="00EB0523"/>
    <w:rsid w:val="00EB0A19"/>
    <w:rsid w:val="00EB7107"/>
    <w:rsid w:val="00EE307A"/>
    <w:rsid w:val="00EE4DCF"/>
    <w:rsid w:val="00EE600E"/>
    <w:rsid w:val="00EE6632"/>
    <w:rsid w:val="00EF61AF"/>
    <w:rsid w:val="00F23845"/>
    <w:rsid w:val="00F41004"/>
    <w:rsid w:val="00F45D67"/>
    <w:rsid w:val="00F47107"/>
    <w:rsid w:val="00F505C7"/>
    <w:rsid w:val="00F50E6D"/>
    <w:rsid w:val="00F5187C"/>
    <w:rsid w:val="00F52ECA"/>
    <w:rsid w:val="00F5450A"/>
    <w:rsid w:val="00F55864"/>
    <w:rsid w:val="00F61482"/>
    <w:rsid w:val="00F62CB1"/>
    <w:rsid w:val="00F637D9"/>
    <w:rsid w:val="00F72D80"/>
    <w:rsid w:val="00F73A07"/>
    <w:rsid w:val="00F86471"/>
    <w:rsid w:val="00F864C4"/>
    <w:rsid w:val="00F878B2"/>
    <w:rsid w:val="00F9039B"/>
    <w:rsid w:val="00F9235F"/>
    <w:rsid w:val="00F93FF1"/>
    <w:rsid w:val="00FA0E0B"/>
    <w:rsid w:val="00FA2CC7"/>
    <w:rsid w:val="00FA4197"/>
    <w:rsid w:val="00FC61C8"/>
    <w:rsid w:val="00FD31F5"/>
    <w:rsid w:val="00FD6E30"/>
    <w:rsid w:val="00FD70AE"/>
    <w:rsid w:val="00FD7E50"/>
    <w:rsid w:val="00FE65F3"/>
    <w:rsid w:val="00FF2330"/>
    <w:rsid w:val="00FF270B"/>
    <w:rsid w:val="00FF58F7"/>
    <w:rsid w:val="00FF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52A05"/>
  <w15:docId w15:val="{CAB5A524-4BB5-47DA-B59F-D21DCA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623A"/>
    <w:rPr>
      <w:color w:val="0000FF"/>
      <w:u w:val="single"/>
    </w:rPr>
  </w:style>
  <w:style w:type="paragraph" w:styleId="PlainText">
    <w:name w:val="Plain Text"/>
    <w:basedOn w:val="Normal"/>
    <w:link w:val="PlainTextChar"/>
    <w:unhideWhenUsed/>
    <w:rsid w:val="006B623A"/>
    <w:rPr>
      <w:rFonts w:ascii="Arial" w:hAnsi="Arial"/>
      <w:szCs w:val="21"/>
    </w:rPr>
  </w:style>
  <w:style w:type="character" w:customStyle="1" w:styleId="PlainTextChar">
    <w:name w:val="Plain Text Char"/>
    <w:link w:val="PlainText"/>
    <w:rsid w:val="006B623A"/>
    <w:rPr>
      <w:rFonts w:ascii="Arial" w:hAnsi="Arial"/>
      <w:sz w:val="24"/>
      <w:szCs w:val="21"/>
      <w:lang w:val="en-US" w:eastAsia="en-US" w:bidi="ar-SA"/>
    </w:rPr>
  </w:style>
  <w:style w:type="paragraph" w:styleId="NormalWeb">
    <w:name w:val="Normal (Web)"/>
    <w:basedOn w:val="Normal"/>
    <w:uiPriority w:val="99"/>
    <w:rsid w:val="002A4261"/>
    <w:pPr>
      <w:spacing w:before="100" w:beforeAutospacing="1" w:after="100" w:afterAutospacing="1"/>
    </w:pPr>
    <w:rPr>
      <w:rFonts w:ascii="Verdana" w:hAnsi="Verdana"/>
      <w:color w:val="000000"/>
      <w:sz w:val="11"/>
      <w:szCs w:val="11"/>
    </w:rPr>
  </w:style>
  <w:style w:type="paragraph" w:styleId="Header">
    <w:name w:val="header"/>
    <w:basedOn w:val="Normal"/>
    <w:rsid w:val="00BB5A36"/>
    <w:pPr>
      <w:tabs>
        <w:tab w:val="center" w:pos="4320"/>
        <w:tab w:val="right" w:pos="8640"/>
      </w:tabs>
    </w:pPr>
  </w:style>
  <w:style w:type="paragraph" w:styleId="Footer">
    <w:name w:val="footer"/>
    <w:basedOn w:val="Normal"/>
    <w:rsid w:val="00BB5A36"/>
    <w:pPr>
      <w:tabs>
        <w:tab w:val="center" w:pos="4320"/>
        <w:tab w:val="right" w:pos="8640"/>
      </w:tabs>
    </w:pPr>
  </w:style>
  <w:style w:type="character" w:styleId="PageNumber">
    <w:name w:val="page number"/>
    <w:basedOn w:val="DefaultParagraphFont"/>
    <w:rsid w:val="00BB5A36"/>
  </w:style>
  <w:style w:type="table" w:styleId="TableColumns3">
    <w:name w:val="Table Columns 3"/>
    <w:basedOn w:val="TableNormal"/>
    <w:rsid w:val="004D22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B90B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7878DE"/>
    <w:rPr>
      <w:rFonts w:ascii="Tahoma" w:hAnsi="Tahoma" w:cs="Tahoma"/>
      <w:sz w:val="16"/>
      <w:szCs w:val="16"/>
    </w:rPr>
  </w:style>
  <w:style w:type="paragraph" w:styleId="ListParagraph">
    <w:name w:val="List Paragraph"/>
    <w:basedOn w:val="Normal"/>
    <w:uiPriority w:val="34"/>
    <w:qFormat/>
    <w:rsid w:val="00091A02"/>
    <w:pPr>
      <w:ind w:left="720"/>
      <w:contextualSpacing/>
    </w:pPr>
  </w:style>
  <w:style w:type="paragraph" w:styleId="FootnoteText">
    <w:name w:val="footnote text"/>
    <w:basedOn w:val="Normal"/>
    <w:link w:val="FootnoteTextChar"/>
    <w:uiPriority w:val="99"/>
    <w:semiHidden/>
    <w:unhideWhenUsed/>
    <w:rsid w:val="00D513E4"/>
    <w:rPr>
      <w:sz w:val="20"/>
      <w:szCs w:val="20"/>
    </w:rPr>
  </w:style>
  <w:style w:type="character" w:customStyle="1" w:styleId="FootnoteTextChar">
    <w:name w:val="Footnote Text Char"/>
    <w:basedOn w:val="DefaultParagraphFont"/>
    <w:link w:val="FootnoteText"/>
    <w:uiPriority w:val="99"/>
    <w:semiHidden/>
    <w:rsid w:val="00D513E4"/>
  </w:style>
  <w:style w:type="character" w:styleId="FootnoteReference">
    <w:name w:val="footnote reference"/>
    <w:basedOn w:val="DefaultParagraphFont"/>
    <w:uiPriority w:val="99"/>
    <w:semiHidden/>
    <w:unhideWhenUsed/>
    <w:rsid w:val="00D513E4"/>
    <w:rPr>
      <w:vertAlign w:val="superscript"/>
    </w:rPr>
  </w:style>
  <w:style w:type="character" w:styleId="CommentReference">
    <w:name w:val="annotation reference"/>
    <w:basedOn w:val="DefaultParagraphFont"/>
    <w:uiPriority w:val="99"/>
    <w:semiHidden/>
    <w:unhideWhenUsed/>
    <w:rsid w:val="00817C1C"/>
    <w:rPr>
      <w:sz w:val="16"/>
      <w:szCs w:val="16"/>
    </w:rPr>
  </w:style>
  <w:style w:type="paragraph" w:styleId="CommentText">
    <w:name w:val="annotation text"/>
    <w:basedOn w:val="Normal"/>
    <w:link w:val="CommentTextChar"/>
    <w:uiPriority w:val="99"/>
    <w:semiHidden/>
    <w:unhideWhenUsed/>
    <w:rsid w:val="00817C1C"/>
    <w:rPr>
      <w:sz w:val="20"/>
      <w:szCs w:val="20"/>
    </w:rPr>
  </w:style>
  <w:style w:type="character" w:customStyle="1" w:styleId="CommentTextChar">
    <w:name w:val="Comment Text Char"/>
    <w:basedOn w:val="DefaultParagraphFont"/>
    <w:link w:val="CommentText"/>
    <w:uiPriority w:val="99"/>
    <w:semiHidden/>
    <w:rsid w:val="00817C1C"/>
  </w:style>
  <w:style w:type="paragraph" w:styleId="CommentSubject">
    <w:name w:val="annotation subject"/>
    <w:basedOn w:val="CommentText"/>
    <w:next w:val="CommentText"/>
    <w:link w:val="CommentSubjectChar"/>
    <w:uiPriority w:val="99"/>
    <w:semiHidden/>
    <w:unhideWhenUsed/>
    <w:rsid w:val="00817C1C"/>
    <w:rPr>
      <w:b/>
      <w:bCs/>
    </w:rPr>
  </w:style>
  <w:style w:type="character" w:customStyle="1" w:styleId="CommentSubjectChar">
    <w:name w:val="Comment Subject Char"/>
    <w:basedOn w:val="CommentTextChar"/>
    <w:link w:val="CommentSubject"/>
    <w:uiPriority w:val="99"/>
    <w:semiHidden/>
    <w:rsid w:val="00817C1C"/>
    <w:rPr>
      <w:b/>
      <w:bCs/>
    </w:rPr>
  </w:style>
  <w:style w:type="character" w:styleId="UnresolvedMention">
    <w:name w:val="Unresolved Mention"/>
    <w:basedOn w:val="DefaultParagraphFont"/>
    <w:uiPriority w:val="99"/>
    <w:semiHidden/>
    <w:unhideWhenUsed/>
    <w:rsid w:val="00A717B3"/>
    <w:rPr>
      <w:color w:val="605E5C"/>
      <w:shd w:val="clear" w:color="auto" w:fill="E1DFDD"/>
    </w:rPr>
  </w:style>
  <w:style w:type="paragraph" w:styleId="Revision">
    <w:name w:val="Revision"/>
    <w:hidden/>
    <w:uiPriority w:val="99"/>
    <w:semiHidden/>
    <w:rsid w:val="00B52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038">
      <w:bodyDiv w:val="1"/>
      <w:marLeft w:val="0"/>
      <w:marRight w:val="0"/>
      <w:marTop w:val="0"/>
      <w:marBottom w:val="0"/>
      <w:divBdr>
        <w:top w:val="none" w:sz="0" w:space="0" w:color="auto"/>
        <w:left w:val="none" w:sz="0" w:space="0" w:color="auto"/>
        <w:bottom w:val="none" w:sz="0" w:space="0" w:color="auto"/>
        <w:right w:val="none" w:sz="0" w:space="0" w:color="auto"/>
      </w:divBdr>
    </w:div>
    <w:div w:id="405299936">
      <w:bodyDiv w:val="1"/>
      <w:marLeft w:val="0"/>
      <w:marRight w:val="0"/>
      <w:marTop w:val="0"/>
      <w:marBottom w:val="0"/>
      <w:divBdr>
        <w:top w:val="none" w:sz="0" w:space="0" w:color="auto"/>
        <w:left w:val="none" w:sz="0" w:space="0" w:color="auto"/>
        <w:bottom w:val="none" w:sz="0" w:space="0" w:color="auto"/>
        <w:right w:val="none" w:sz="0" w:space="0" w:color="auto"/>
      </w:divBdr>
    </w:div>
    <w:div w:id="571819797">
      <w:bodyDiv w:val="1"/>
      <w:marLeft w:val="0"/>
      <w:marRight w:val="0"/>
      <w:marTop w:val="0"/>
      <w:marBottom w:val="0"/>
      <w:divBdr>
        <w:top w:val="none" w:sz="0" w:space="0" w:color="auto"/>
        <w:left w:val="none" w:sz="0" w:space="0" w:color="auto"/>
        <w:bottom w:val="none" w:sz="0" w:space="0" w:color="auto"/>
        <w:right w:val="none" w:sz="0" w:space="0" w:color="auto"/>
      </w:divBdr>
    </w:div>
    <w:div w:id="875430435">
      <w:bodyDiv w:val="1"/>
      <w:marLeft w:val="0"/>
      <w:marRight w:val="0"/>
      <w:marTop w:val="0"/>
      <w:marBottom w:val="0"/>
      <w:divBdr>
        <w:top w:val="none" w:sz="0" w:space="0" w:color="auto"/>
        <w:left w:val="none" w:sz="0" w:space="0" w:color="auto"/>
        <w:bottom w:val="none" w:sz="0" w:space="0" w:color="auto"/>
        <w:right w:val="none" w:sz="0" w:space="0" w:color="auto"/>
      </w:divBdr>
    </w:div>
    <w:div w:id="1542670081">
      <w:bodyDiv w:val="1"/>
      <w:marLeft w:val="0"/>
      <w:marRight w:val="0"/>
      <w:marTop w:val="0"/>
      <w:marBottom w:val="0"/>
      <w:divBdr>
        <w:top w:val="none" w:sz="0" w:space="0" w:color="auto"/>
        <w:left w:val="none" w:sz="0" w:space="0" w:color="auto"/>
        <w:bottom w:val="none" w:sz="0" w:space="0" w:color="auto"/>
        <w:right w:val="none" w:sz="0" w:space="0" w:color="auto"/>
      </w:divBdr>
    </w:div>
    <w:div w:id="1686513170">
      <w:bodyDiv w:val="1"/>
      <w:marLeft w:val="0"/>
      <w:marRight w:val="0"/>
      <w:marTop w:val="0"/>
      <w:marBottom w:val="0"/>
      <w:divBdr>
        <w:top w:val="none" w:sz="0" w:space="0" w:color="auto"/>
        <w:left w:val="none" w:sz="0" w:space="0" w:color="auto"/>
        <w:bottom w:val="none" w:sz="0" w:space="0" w:color="auto"/>
        <w:right w:val="none" w:sz="0" w:space="0" w:color="auto"/>
      </w:divBdr>
    </w:div>
    <w:div w:id="206675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cc.nche.edu/college-find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AC37-3D98-463D-B782-0B714BDE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AACC CWED</vt:lpstr>
    </vt:vector>
  </TitlesOfParts>
  <Company>AACC</Company>
  <LinksUpToDate>false</LinksUpToDate>
  <CharactersWithSpaces>14169</CharactersWithSpaces>
  <SharedDoc>false</SharedDoc>
  <HLinks>
    <vt:vector size="12" baseType="variant">
      <vt:variant>
        <vt:i4>7995393</vt:i4>
      </vt:variant>
      <vt:variant>
        <vt:i4>3</vt:i4>
      </vt:variant>
      <vt:variant>
        <vt:i4>0</vt:i4>
      </vt:variant>
      <vt:variant>
        <vt:i4>5</vt:i4>
      </vt:variant>
      <vt:variant>
        <vt:lpwstr>mailto:randy.smith@ruralccalliance.com</vt:lpwstr>
      </vt:variant>
      <vt:variant>
        <vt:lpwstr/>
      </vt:variant>
      <vt:variant>
        <vt:i4>1900648</vt:i4>
      </vt:variant>
      <vt:variant>
        <vt:i4>0</vt:i4>
      </vt:variant>
      <vt:variant>
        <vt:i4>0</vt:i4>
      </vt:variant>
      <vt:variant>
        <vt:i4>5</vt:i4>
      </vt:variant>
      <vt:variant>
        <vt:lpwstr>mailto:jworth@aacc.nche.edu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AACC CWED</dc:title>
  <dc:subject/>
  <dc:creator>AACC Staff</dc:creator>
  <cp:keywords/>
  <dc:description/>
  <cp:lastModifiedBy>KATY NELSON</cp:lastModifiedBy>
  <cp:revision>5</cp:revision>
  <cp:lastPrinted>2021-12-07T19:45:00Z</cp:lastPrinted>
  <dcterms:created xsi:type="dcterms:W3CDTF">2022-01-18T21:59:00Z</dcterms:created>
  <dcterms:modified xsi:type="dcterms:W3CDTF">2022-02-01T14:57:00Z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2022-01-06T16:47:54Z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1fcd8968-b093-4737-9ead-5a1c0811c6e9</vt:lpwstr>
  </property>
  <property fmtid="{D5CDD505-2E9C-101B-9397-08002B2CF9AE}" pid="8" name="MSIP_Label_80744d05-bb34-4b7a-90cc-132cbdb578be_ContentBits">
    <vt:lpwstr>1</vt:lpwstr>
  </property>
</Properties>
</file>